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A9290">
      <w:pPr>
        <w:spacing w:line="590" w:lineRule="exact"/>
      </w:pPr>
    </w:p>
    <w:p w14:paraId="630B0388">
      <w:pPr>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南通市</w:t>
      </w:r>
      <w:r>
        <w:rPr>
          <w:rFonts w:hint="eastAsia" w:ascii="方正小标宋简体" w:hAnsi="方正小标宋简体" w:eastAsia="方正小标宋简体" w:cs="方正小标宋简体"/>
          <w:sz w:val="44"/>
          <w:szCs w:val="44"/>
          <w:lang w:eastAsia="zh-CN"/>
        </w:rPr>
        <w:t>红十字会</w:t>
      </w:r>
      <w:r>
        <w:rPr>
          <w:rFonts w:hint="eastAsia" w:ascii="方正小标宋简体" w:hAnsi="方正小标宋简体" w:eastAsia="方正小标宋简体" w:cs="方正小标宋简体"/>
          <w:sz w:val="44"/>
          <w:szCs w:val="44"/>
        </w:rPr>
        <w:t>招聘政府购买服务</w:t>
      </w:r>
    </w:p>
    <w:p w14:paraId="297E0EA7">
      <w:pPr>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岗位人员公告</w:t>
      </w:r>
    </w:p>
    <w:p w14:paraId="684DAF04">
      <w:pPr>
        <w:spacing w:line="590" w:lineRule="exact"/>
        <w:ind w:firstLine="640" w:firstLineChars="200"/>
        <w:rPr>
          <w:rFonts w:ascii="Times New Roman" w:hAnsi="Times New Roman" w:eastAsia="仿宋_GB2312"/>
          <w:sz w:val="32"/>
          <w:szCs w:val="32"/>
        </w:rPr>
      </w:pPr>
    </w:p>
    <w:p w14:paraId="1C9DC46B">
      <w:pPr>
        <w:spacing w:line="59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因工作需要，南通市</w:t>
      </w:r>
      <w:r>
        <w:rPr>
          <w:rFonts w:hint="eastAsia" w:ascii="仿宋_GB2312" w:hAnsi="仿宋_GB2312" w:eastAsia="仿宋_GB2312" w:cs="仿宋_GB2312"/>
          <w:sz w:val="32"/>
          <w:szCs w:val="32"/>
          <w:lang w:eastAsia="zh-CN"/>
        </w:rPr>
        <w:t>红十字会</w:t>
      </w:r>
      <w:r>
        <w:rPr>
          <w:rFonts w:hint="eastAsia" w:ascii="仿宋_GB2312" w:hAnsi="仿宋_GB2312" w:eastAsia="仿宋_GB2312" w:cs="仿宋_GB2312"/>
          <w:sz w:val="32"/>
          <w:szCs w:val="32"/>
        </w:rPr>
        <w:t>面向社会公开招聘政府购买服务岗位工作人员，现将有关事项公告如下：</w:t>
      </w:r>
    </w:p>
    <w:p w14:paraId="3040C15A">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一、招聘岗位</w:t>
      </w:r>
    </w:p>
    <w:tbl>
      <w:tblPr>
        <w:tblStyle w:val="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924"/>
        <w:gridCol w:w="1418"/>
        <w:gridCol w:w="1742"/>
        <w:gridCol w:w="1742"/>
        <w:gridCol w:w="1403"/>
      </w:tblGrid>
      <w:tr w14:paraId="0BA3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276" w:type="dxa"/>
            <w:vAlign w:val="center"/>
          </w:tcPr>
          <w:p w14:paraId="0015F048">
            <w:pPr>
              <w:widowControl/>
              <w:spacing w:line="57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岗位</w:t>
            </w:r>
          </w:p>
          <w:p w14:paraId="7488537E">
            <w:pPr>
              <w:widowControl/>
              <w:spacing w:line="57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名称</w:t>
            </w:r>
          </w:p>
        </w:tc>
        <w:tc>
          <w:tcPr>
            <w:tcW w:w="924" w:type="dxa"/>
          </w:tcPr>
          <w:p w14:paraId="5A8894BD">
            <w:pPr>
              <w:widowControl/>
              <w:spacing w:line="57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岗位</w:t>
            </w:r>
          </w:p>
          <w:p w14:paraId="71B57AEE">
            <w:pPr>
              <w:widowControl/>
              <w:spacing w:line="57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类别</w:t>
            </w:r>
          </w:p>
        </w:tc>
        <w:tc>
          <w:tcPr>
            <w:tcW w:w="1418" w:type="dxa"/>
            <w:vAlign w:val="center"/>
          </w:tcPr>
          <w:p w14:paraId="78F7678A">
            <w:pPr>
              <w:widowControl/>
              <w:spacing w:line="57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招聘</w:t>
            </w:r>
          </w:p>
          <w:p w14:paraId="7E7AA139">
            <w:pPr>
              <w:widowControl/>
              <w:spacing w:line="57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人数</w:t>
            </w:r>
          </w:p>
        </w:tc>
        <w:tc>
          <w:tcPr>
            <w:tcW w:w="1742" w:type="dxa"/>
            <w:vAlign w:val="center"/>
          </w:tcPr>
          <w:p w14:paraId="6DE78CA3">
            <w:pPr>
              <w:widowControl/>
              <w:spacing w:line="57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学历要求</w:t>
            </w:r>
          </w:p>
        </w:tc>
        <w:tc>
          <w:tcPr>
            <w:tcW w:w="1742" w:type="dxa"/>
            <w:vAlign w:val="center"/>
          </w:tcPr>
          <w:p w14:paraId="0EBCBD78">
            <w:pPr>
              <w:widowControl/>
              <w:spacing w:line="57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专业要求</w:t>
            </w:r>
          </w:p>
        </w:tc>
        <w:tc>
          <w:tcPr>
            <w:tcW w:w="1403" w:type="dxa"/>
            <w:vAlign w:val="center"/>
          </w:tcPr>
          <w:p w14:paraId="457144B9">
            <w:pPr>
              <w:widowControl/>
              <w:spacing w:line="57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备注</w:t>
            </w:r>
          </w:p>
        </w:tc>
      </w:tr>
      <w:tr w14:paraId="6413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276" w:type="dxa"/>
            <w:vAlign w:val="center"/>
          </w:tcPr>
          <w:p w14:paraId="49199FC8">
            <w:pPr>
              <w:widowControl/>
              <w:spacing w:before="75" w:line="570" w:lineRule="exact"/>
              <w:jc w:val="center"/>
              <w:rPr>
                <w:rFonts w:ascii="仿宋_GB2312" w:hAnsi="仿宋_GB2312" w:eastAsia="仿宋_GB2312" w:cs="仿宋_GB2312"/>
                <w:color w:val="000000"/>
                <w:kern w:val="0"/>
                <w:sz w:val="32"/>
                <w:szCs w:val="32"/>
              </w:rPr>
            </w:pPr>
            <w:r>
              <w:rPr>
                <w:rFonts w:hint="eastAsia" w:ascii="仿宋" w:hAnsi="仿宋" w:eastAsia="仿宋"/>
                <w:color w:val="auto"/>
                <w:sz w:val="32"/>
                <w:szCs w:val="32"/>
              </w:rPr>
              <w:t>综合服务</w:t>
            </w:r>
            <w:r>
              <w:rPr>
                <w:rFonts w:ascii="仿宋" w:hAnsi="仿宋" w:eastAsia="仿宋"/>
                <w:color w:val="auto"/>
                <w:sz w:val="32"/>
                <w:szCs w:val="32"/>
              </w:rPr>
              <w:t>岗</w:t>
            </w:r>
          </w:p>
        </w:tc>
        <w:tc>
          <w:tcPr>
            <w:tcW w:w="924" w:type="dxa"/>
          </w:tcPr>
          <w:p w14:paraId="2E9B4248">
            <w:pPr>
              <w:widowControl/>
              <w:spacing w:before="75" w:line="57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val="en-US" w:eastAsia="zh-CN"/>
              </w:rPr>
              <w:t>专业技术</w:t>
            </w:r>
          </w:p>
        </w:tc>
        <w:tc>
          <w:tcPr>
            <w:tcW w:w="1418" w:type="dxa"/>
            <w:vAlign w:val="center"/>
          </w:tcPr>
          <w:p w14:paraId="57805869">
            <w:pPr>
              <w:widowControl/>
              <w:spacing w:before="75" w:line="57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1742" w:type="dxa"/>
          </w:tcPr>
          <w:p w14:paraId="34EC88F5">
            <w:pPr>
              <w:widowControl/>
              <w:spacing w:before="75" w:line="570" w:lineRule="exact"/>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本科及以上</w:t>
            </w:r>
          </w:p>
        </w:tc>
        <w:tc>
          <w:tcPr>
            <w:tcW w:w="1742" w:type="dxa"/>
            <w:vAlign w:val="center"/>
          </w:tcPr>
          <w:p w14:paraId="0D94733D">
            <w:pPr>
              <w:widowControl/>
              <w:spacing w:before="75" w:line="570" w:lineRule="exact"/>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不限</w:t>
            </w:r>
          </w:p>
        </w:tc>
        <w:tc>
          <w:tcPr>
            <w:tcW w:w="1403" w:type="dxa"/>
          </w:tcPr>
          <w:p w14:paraId="0E33A837">
            <w:pPr>
              <w:widowControl/>
              <w:spacing w:before="75" w:line="570" w:lineRule="exact"/>
              <w:jc w:val="center"/>
              <w:rPr>
                <w:rFonts w:ascii="仿宋_GB2312" w:hAnsi="仿宋_GB2312" w:eastAsia="仿宋_GB2312" w:cs="仿宋_GB2312"/>
                <w:color w:val="000000"/>
                <w:kern w:val="0"/>
                <w:sz w:val="32"/>
                <w:szCs w:val="32"/>
              </w:rPr>
            </w:pPr>
          </w:p>
        </w:tc>
      </w:tr>
    </w:tbl>
    <w:p w14:paraId="4D0E4B34">
      <w:pPr>
        <w:spacing w:line="590" w:lineRule="exact"/>
        <w:ind w:firstLine="640" w:firstLineChars="200"/>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应聘</w:t>
      </w:r>
      <w:r>
        <w:rPr>
          <w:rFonts w:ascii="黑体" w:hAnsi="黑体" w:eastAsia="黑体" w:cs="黑体"/>
          <w:sz w:val="32"/>
          <w:szCs w:val="32"/>
        </w:rPr>
        <w:t>条件</w:t>
      </w:r>
    </w:p>
    <w:p w14:paraId="3A800C76">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（一）具有中华人民共和国国籍；遵守中华人民共和国</w:t>
      </w:r>
      <w:bookmarkStart w:id="0" w:name="_GoBack"/>
      <w:bookmarkEnd w:id="0"/>
      <w:r>
        <w:rPr>
          <w:rFonts w:hint="default" w:ascii="Times New Roman" w:hAnsi="Times New Roman" w:eastAsia="仿宋_GB2312" w:cs="Times New Roman"/>
          <w:sz w:val="32"/>
          <w:szCs w:val="32"/>
        </w:rPr>
        <w:t>宪法和法律，拥护中国共产党领导和社会主义制度。</w:t>
      </w:r>
    </w:p>
    <w:p w14:paraId="4071B6A1">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（二）具有良好的政治素质、道德品行、心理素质和身体素质。</w:t>
      </w:r>
    </w:p>
    <w:p w14:paraId="53105237">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（三）年龄</w:t>
      </w:r>
      <w:r>
        <w:rPr>
          <w:rFonts w:hint="eastAsia"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周岁以下（</w:t>
      </w:r>
      <w:r>
        <w:rPr>
          <w:rFonts w:hint="eastAsia" w:ascii="仿宋" w:hAnsi="仿宋" w:eastAsia="仿宋"/>
          <w:color w:val="auto"/>
          <w:sz w:val="32"/>
          <w:szCs w:val="32"/>
          <w:lang w:val="en-US" w:eastAsia="zh-CN"/>
        </w:rPr>
        <w:t>1985</w:t>
      </w:r>
      <w:r>
        <w:rPr>
          <w:rFonts w:ascii="仿宋" w:hAnsi="仿宋" w:eastAsia="仿宋"/>
          <w:color w:val="auto"/>
          <w:sz w:val="32"/>
          <w:szCs w:val="32"/>
        </w:rPr>
        <w:t>年</w:t>
      </w:r>
      <w:r>
        <w:rPr>
          <w:rFonts w:hint="eastAsia" w:ascii="仿宋" w:hAnsi="仿宋" w:eastAsia="仿宋"/>
          <w:color w:val="auto"/>
          <w:sz w:val="32"/>
          <w:szCs w:val="32"/>
          <w:lang w:val="en-US" w:eastAsia="zh-CN"/>
        </w:rPr>
        <w:t>3</w:t>
      </w:r>
      <w:r>
        <w:rPr>
          <w:rFonts w:ascii="仿宋" w:hAnsi="仿宋" w:eastAsia="仿宋"/>
          <w:color w:val="auto"/>
          <w:sz w:val="32"/>
          <w:szCs w:val="32"/>
        </w:rPr>
        <w:t>月以后出生</w:t>
      </w:r>
      <w:r>
        <w:rPr>
          <w:rFonts w:hint="default" w:ascii="Times New Roman" w:hAnsi="Times New Roman" w:eastAsia="仿宋_GB2312" w:cs="Times New Roman"/>
          <w:sz w:val="32"/>
          <w:szCs w:val="32"/>
        </w:rPr>
        <w:t>）。</w:t>
      </w:r>
    </w:p>
    <w:p w14:paraId="59F6A02A">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（四）有下列情形之一的，不得报名应聘：无民事行为能力或者限制民事行为能力的；因犯罪受过刑事处罚的；被开除公职的；受到党纪政纪处分期限未满或者正在接受纪律审查的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处于刑事处罚期间或者正在接受司法调查尚未做出结论的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经人力资源和社会保障部门认定具有考试违纪行为且在停考期内的；被吊销执业证书的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法律、法规规定的其他情形。</w:t>
      </w:r>
    </w:p>
    <w:p w14:paraId="0FD287EB">
      <w:pPr>
        <w:spacing w:line="590" w:lineRule="exact"/>
        <w:ind w:firstLine="640" w:firstLineChars="200"/>
        <w:rPr>
          <w:rFonts w:ascii="黑体" w:hAnsi="黑体" w:eastAsia="黑体" w:cs="黑体"/>
          <w:sz w:val="32"/>
          <w:szCs w:val="32"/>
        </w:rPr>
      </w:pPr>
      <w:r>
        <w:rPr>
          <w:rFonts w:ascii="黑体" w:hAnsi="黑体" w:eastAsia="黑体" w:cs="黑体"/>
          <w:sz w:val="32"/>
          <w:szCs w:val="32"/>
        </w:rPr>
        <w:t>三、报名</w:t>
      </w:r>
      <w:r>
        <w:rPr>
          <w:rFonts w:hint="eastAsia" w:ascii="黑体" w:hAnsi="黑体" w:eastAsia="黑体" w:cs="黑体"/>
          <w:sz w:val="32"/>
          <w:szCs w:val="32"/>
        </w:rPr>
        <w:t>安排</w:t>
      </w:r>
    </w:p>
    <w:p w14:paraId="5AF55A5A">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（一）报名方式</w:t>
      </w:r>
    </w:p>
    <w:p w14:paraId="078247D1">
      <w:pPr>
        <w:spacing w:line="590" w:lineRule="exact"/>
        <w:ind w:firstLine="640" w:firstLineChars="200"/>
        <w:rPr>
          <w:rFonts w:hint="eastAsia" w:ascii="Times New Roman" w:hAnsi="Times New Roman" w:eastAsia="仿宋"/>
          <w:sz w:val="32"/>
          <w:szCs w:val="32"/>
          <w:lang w:eastAsia="zh-CN"/>
        </w:rPr>
      </w:pPr>
      <w:r>
        <w:rPr>
          <w:rFonts w:hint="eastAsia" w:ascii="仿宋_GB2312" w:hAnsi="仿宋_GB2312" w:eastAsia="仿宋_GB2312" w:cs="仿宋_GB2312"/>
          <w:sz w:val="32"/>
          <w:szCs w:val="32"/>
        </w:rPr>
        <w:t>报名采用网络报名进行。</w:t>
      </w:r>
      <w:r>
        <w:rPr>
          <w:rFonts w:ascii="仿宋" w:hAnsi="仿宋" w:eastAsia="仿宋"/>
          <w:color w:val="auto"/>
          <w:sz w:val="32"/>
          <w:szCs w:val="32"/>
        </w:rPr>
        <w:t>报名人员填写《</w:t>
      </w:r>
      <w:r>
        <w:rPr>
          <w:rFonts w:hint="eastAsia" w:ascii="仿宋_GB2312" w:hAnsi="仿宋_GB2312" w:eastAsia="仿宋_GB2312" w:cs="仿宋_GB2312"/>
          <w:spacing w:val="-6"/>
          <w:sz w:val="32"/>
          <w:szCs w:val="32"/>
        </w:rPr>
        <w:t>南通市</w:t>
      </w:r>
      <w:r>
        <w:rPr>
          <w:rFonts w:hint="eastAsia" w:ascii="仿宋_GB2312" w:hAnsi="仿宋_GB2312" w:eastAsia="仿宋_GB2312" w:cs="仿宋_GB2312"/>
          <w:spacing w:val="-6"/>
          <w:sz w:val="32"/>
          <w:szCs w:val="32"/>
          <w:lang w:eastAsia="zh-CN"/>
        </w:rPr>
        <w:t>红十字会</w:t>
      </w:r>
      <w:r>
        <w:rPr>
          <w:rFonts w:hint="eastAsia" w:ascii="仿宋_GB2312" w:hAnsi="仿宋_GB2312" w:eastAsia="仿宋_GB2312" w:cs="仿宋_GB2312"/>
          <w:spacing w:val="-6"/>
          <w:sz w:val="32"/>
          <w:szCs w:val="32"/>
        </w:rPr>
        <w:t>政府购买服务人员报名登记表</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并发至邮箱</w:t>
      </w:r>
      <w:r>
        <w:rPr>
          <w:rFonts w:hint="eastAsia" w:ascii="仿宋" w:hAnsi="仿宋" w:eastAsia="仿宋"/>
          <w:color w:val="auto"/>
          <w:sz w:val="32"/>
          <w:szCs w:val="32"/>
          <w:lang w:eastAsia="zh-CN"/>
        </w:rPr>
        <w:t>。</w:t>
      </w:r>
    </w:p>
    <w:p w14:paraId="2BE79C78">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ascii="楷体_GB2312" w:hAnsi="楷体_GB2312" w:eastAsia="楷体_GB2312" w:cs="楷体_GB2312"/>
          <w:sz w:val="32"/>
          <w:szCs w:val="32"/>
        </w:rPr>
        <w:t>报名时间</w:t>
      </w:r>
    </w:p>
    <w:p w14:paraId="019C46C8">
      <w:p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2025年3月17日</w:t>
      </w:r>
      <w:r>
        <w:rPr>
          <w:rFonts w:hint="eastAsia" w:ascii="楷体_GB2312" w:hAnsi="楷体_GB2312" w:eastAsia="楷体_GB2312" w:cs="楷体_GB2312"/>
          <w:sz w:val="32"/>
          <w:szCs w:val="32"/>
          <w:lang w:eastAsia="zh-CN"/>
        </w:rPr>
        <w:t>至</w:t>
      </w:r>
      <w:r>
        <w:rPr>
          <w:rFonts w:hint="eastAsia" w:ascii="楷体_GB2312" w:hAnsi="楷体_GB2312" w:eastAsia="楷体_GB2312" w:cs="楷体_GB2312"/>
          <w:sz w:val="32"/>
          <w:szCs w:val="32"/>
          <w:lang w:val="en-US" w:eastAsia="zh-CN"/>
        </w:rPr>
        <w:t>2025年3月20日17:00</w:t>
      </w:r>
    </w:p>
    <w:p w14:paraId="40E61CA2">
      <w:pPr>
        <w:spacing w:line="59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（三）报名</w:t>
      </w:r>
      <w:r>
        <w:rPr>
          <w:rFonts w:hint="eastAsia" w:ascii="楷体_GB2312" w:hAnsi="楷体_GB2312" w:eastAsia="楷体_GB2312" w:cs="楷体_GB2312"/>
          <w:sz w:val="32"/>
          <w:szCs w:val="32"/>
          <w:lang w:eastAsia="zh-CN"/>
        </w:rPr>
        <w:t>邮箱</w:t>
      </w:r>
    </w:p>
    <w:p w14:paraId="16CD7F1E">
      <w:pPr>
        <w:spacing w:line="59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"mailto:ntshszh@126.com"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val="en-US" w:eastAsia="zh-CN"/>
        </w:rPr>
        <w:t>ntshszh@126.com</w:t>
      </w:r>
      <w:r>
        <w:rPr>
          <w:rFonts w:hint="eastAsia" w:ascii="仿宋" w:hAnsi="仿宋" w:eastAsia="仿宋" w:cs="仿宋"/>
          <w:b w:val="0"/>
          <w:bCs w:val="0"/>
          <w:sz w:val="32"/>
          <w:szCs w:val="32"/>
          <w:lang w:val="en-US" w:eastAsia="zh-CN"/>
        </w:rPr>
        <w:fldChar w:fldCharType="end"/>
      </w:r>
    </w:p>
    <w:p w14:paraId="6ED199E6">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（四）资格审核</w:t>
      </w:r>
    </w:p>
    <w:p w14:paraId="42905EE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现场提交书面报名材料，进行资格审核。</w:t>
      </w:r>
    </w:p>
    <w:p w14:paraId="28A7786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资格审核时间</w:t>
      </w:r>
      <w:r>
        <w:rPr>
          <w:rFonts w:hint="eastAsia" w:ascii="Times New Roman" w:hAnsi="Times New Roman" w:eastAsia="仿宋_GB2312" w:cs="Times New Roman"/>
          <w:sz w:val="32"/>
          <w:szCs w:val="32"/>
          <w:lang w:val="en-US" w:eastAsia="zh-CN"/>
        </w:rPr>
        <w:t>3月21日9:30-15:30</w:t>
      </w:r>
      <w:r>
        <w:rPr>
          <w:rFonts w:hint="default" w:ascii="Times New Roman" w:hAnsi="Times New Roman" w:eastAsia="仿宋_GB2312" w:cs="Times New Roman"/>
          <w:sz w:val="32"/>
          <w:szCs w:val="32"/>
        </w:rPr>
        <w:t>，请</w:t>
      </w:r>
      <w:r>
        <w:rPr>
          <w:rFonts w:hint="eastAsia" w:ascii="Times New Roman" w:hAnsi="Times New Roman" w:eastAsia="仿宋_GB2312" w:cs="Times New Roman"/>
          <w:sz w:val="32"/>
          <w:szCs w:val="32"/>
          <w:lang w:eastAsia="zh-CN"/>
        </w:rPr>
        <w:t>应聘人员</w:t>
      </w:r>
      <w:r>
        <w:rPr>
          <w:rFonts w:hint="default" w:ascii="Times New Roman" w:hAnsi="Times New Roman" w:eastAsia="仿宋_GB2312" w:cs="Times New Roman"/>
          <w:sz w:val="32"/>
          <w:szCs w:val="32"/>
        </w:rPr>
        <w:t>保持通讯畅通。</w:t>
      </w:r>
    </w:p>
    <w:p w14:paraId="5024208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 资格审核地点</w:t>
      </w:r>
      <w:r>
        <w:rPr>
          <w:rFonts w:hint="default" w:ascii="Times New Roman" w:hAnsi="Times New Roman" w:eastAsia="仿宋_GB2312" w:cs="Times New Roman"/>
          <w:sz w:val="32"/>
          <w:szCs w:val="32"/>
          <w:lang w:eastAsia="zh-CN"/>
        </w:rPr>
        <w:t>：</w:t>
      </w:r>
      <w:r>
        <w:rPr>
          <w:rFonts w:hint="eastAsia" w:ascii="仿宋" w:hAnsi="仿宋" w:eastAsia="仿宋"/>
          <w:b w:val="0"/>
          <w:bCs/>
          <w:color w:val="auto"/>
          <w:sz w:val="32"/>
          <w:szCs w:val="32"/>
          <w:lang w:val="en-US" w:eastAsia="zh-CN"/>
        </w:rPr>
        <w:t>南通市崇川区崇文路1号启瑞广场2105-09办公室</w:t>
      </w:r>
    </w:p>
    <w:p w14:paraId="2B8681B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资格审核材料：</w:t>
      </w:r>
    </w:p>
    <w:p w14:paraId="3349D99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《南通市</w:t>
      </w:r>
      <w:r>
        <w:rPr>
          <w:rFonts w:hint="eastAsia" w:ascii="仿宋_GB2312" w:hAnsi="仿宋_GB2312" w:eastAsia="仿宋_GB2312" w:cs="仿宋_GB2312"/>
          <w:sz w:val="32"/>
          <w:szCs w:val="32"/>
          <w:lang w:eastAsia="zh-CN"/>
        </w:rPr>
        <w:t>红十字会</w:t>
      </w:r>
      <w:r>
        <w:rPr>
          <w:rFonts w:hint="eastAsia" w:ascii="仿宋_GB2312" w:hAnsi="仿宋_GB2312" w:eastAsia="仿宋_GB2312" w:cs="仿宋_GB2312"/>
          <w:sz w:val="32"/>
          <w:szCs w:val="32"/>
        </w:rPr>
        <w:t>政府购买服务人员报名登记表》（见附件）。</w:t>
      </w:r>
    </w:p>
    <w:p w14:paraId="3121CA2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Times New Roman"/>
          <w:kern w:val="2"/>
          <w:sz w:val="32"/>
          <w:szCs w:val="32"/>
          <w:lang w:val="en-US" w:eastAsia="zh-CN" w:bidi="ar-SA"/>
        </w:rPr>
        <w:t>（2）</w:t>
      </w:r>
      <w:r>
        <w:rPr>
          <w:rFonts w:ascii="Times New Roman" w:hAnsi="Times New Roman" w:eastAsia="仿宋_GB2312"/>
          <w:sz w:val="32"/>
          <w:szCs w:val="32"/>
        </w:rPr>
        <w:t>有效期内的本人身份证原件及复印件</w:t>
      </w:r>
      <w:r>
        <w:rPr>
          <w:rFonts w:hint="eastAsia" w:ascii="Times New Roman" w:hAnsi="Times New Roman" w:eastAsia="仿宋_GB2312"/>
          <w:sz w:val="32"/>
          <w:szCs w:val="32"/>
        </w:rPr>
        <w:t>。</w:t>
      </w:r>
    </w:p>
    <w:p w14:paraId="2EFBDEA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w:t>
      </w:r>
      <w:r>
        <w:rPr>
          <w:rFonts w:ascii="Times New Roman" w:hAnsi="Times New Roman" w:eastAsia="仿宋_GB2312"/>
          <w:sz w:val="32"/>
          <w:szCs w:val="32"/>
        </w:rPr>
        <w:t>学历、学位证书的原件及复印件，《教育部学历证书电子注册备案表》（由</w:t>
      </w:r>
      <w:r>
        <w:rPr>
          <w:rFonts w:hint="eastAsia" w:ascii="Times New Roman" w:hAnsi="Times New Roman" w:eastAsia="仿宋_GB2312"/>
          <w:sz w:val="32"/>
          <w:szCs w:val="32"/>
          <w:lang w:eastAsia="zh-CN"/>
        </w:rPr>
        <w:t>应聘人员</w:t>
      </w:r>
      <w:r>
        <w:rPr>
          <w:rFonts w:ascii="Times New Roman" w:hAnsi="Times New Roman" w:eastAsia="仿宋_GB2312"/>
          <w:sz w:val="32"/>
          <w:szCs w:val="32"/>
        </w:rPr>
        <w:t>自行从学信网：http://www.chsi.com.cn打印），留学回国人员须提供国家教育留学服务中心出具的《国外学历学位证书》原件及复印件</w:t>
      </w:r>
      <w:r>
        <w:rPr>
          <w:rFonts w:hint="eastAsia" w:ascii="Times New Roman" w:hAnsi="Times New Roman" w:eastAsia="仿宋_GB2312"/>
          <w:sz w:val="32"/>
          <w:szCs w:val="32"/>
        </w:rPr>
        <w:t>。</w:t>
      </w:r>
    </w:p>
    <w:p w14:paraId="755CB01D">
      <w:pPr>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w:t>
      </w:r>
      <w:r>
        <w:rPr>
          <w:rFonts w:ascii="Times New Roman" w:hAnsi="Times New Roman" w:eastAsia="仿宋_GB2312"/>
          <w:sz w:val="32"/>
          <w:szCs w:val="32"/>
        </w:rPr>
        <w:t>其他相关证明材料原件及复印件，如反映本人工作经历（须提供社保缴纳、劳动合同相关证明）、工作能力、业务水平的材料（如荣誉、专利、课题、文章、工作成果、公开发表过的作品</w:t>
      </w:r>
      <w:r>
        <w:rPr>
          <w:rFonts w:hint="eastAsia" w:ascii="Times New Roman" w:hAnsi="Times New Roman" w:eastAsia="仿宋_GB2312"/>
          <w:sz w:val="32"/>
          <w:szCs w:val="32"/>
          <w:lang w:eastAsia="zh-CN"/>
        </w:rPr>
        <w:t>、自己制作的</w:t>
      </w:r>
      <w:r>
        <w:rPr>
          <w:rFonts w:hint="eastAsia" w:ascii="Times New Roman" w:hAnsi="Times New Roman" w:eastAsia="仿宋_GB2312"/>
          <w:sz w:val="32"/>
          <w:szCs w:val="32"/>
          <w:lang w:val="en-US" w:eastAsia="zh-CN"/>
        </w:rPr>
        <w:t>PPT作品</w:t>
      </w:r>
      <w:r>
        <w:rPr>
          <w:rFonts w:ascii="Times New Roman" w:hAnsi="Times New Roman" w:eastAsia="仿宋_GB2312"/>
          <w:sz w:val="32"/>
          <w:szCs w:val="32"/>
        </w:rPr>
        <w:t>等），职称证书、专业证书、党员证明等材料的原件及复印件</w:t>
      </w:r>
      <w:r>
        <w:rPr>
          <w:rFonts w:hint="eastAsia" w:ascii="Times New Roman" w:hAnsi="Times New Roman" w:eastAsia="仿宋_GB2312"/>
          <w:sz w:val="32"/>
          <w:szCs w:val="32"/>
        </w:rPr>
        <w:t>。</w:t>
      </w:r>
    </w:p>
    <w:p w14:paraId="6309E8BC">
      <w:pPr>
        <w:spacing w:line="59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sz w:val="32"/>
          <w:szCs w:val="32"/>
        </w:rPr>
        <w:t>5</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未按规定时间提交资格审核材料的，视作自动放弃报考。资格审查贯穿招聘工作的全过程。招聘过程中，发现</w:t>
      </w:r>
      <w:r>
        <w:rPr>
          <w:rFonts w:hint="eastAsia" w:ascii="仿宋_GB2312" w:hAnsi="仿宋_GB2312" w:eastAsia="仿宋_GB2312" w:cs="仿宋_GB2312"/>
          <w:sz w:val="32"/>
          <w:szCs w:val="32"/>
          <w:lang w:eastAsia="zh-CN"/>
        </w:rPr>
        <w:t>应聘人员</w:t>
      </w:r>
      <w:r>
        <w:rPr>
          <w:rFonts w:hint="eastAsia" w:ascii="仿宋_GB2312" w:hAnsi="仿宋_GB2312" w:eastAsia="仿宋_GB2312" w:cs="仿宋_GB2312"/>
          <w:sz w:val="32"/>
          <w:szCs w:val="32"/>
        </w:rPr>
        <w:t>有材料不符合招聘条件、弄虚作假的，一经核实，南通市</w:t>
      </w:r>
      <w:r>
        <w:rPr>
          <w:rFonts w:hint="eastAsia" w:ascii="仿宋_GB2312" w:hAnsi="仿宋_GB2312" w:eastAsia="仿宋_GB2312" w:cs="仿宋_GB2312"/>
          <w:sz w:val="32"/>
          <w:szCs w:val="32"/>
          <w:lang w:eastAsia="zh-CN"/>
        </w:rPr>
        <w:t>红十字会</w:t>
      </w:r>
      <w:r>
        <w:rPr>
          <w:rFonts w:hint="eastAsia" w:ascii="仿宋_GB2312" w:hAnsi="仿宋_GB2312" w:eastAsia="仿宋_GB2312" w:cs="仿宋_GB2312"/>
          <w:sz w:val="32"/>
          <w:szCs w:val="32"/>
        </w:rPr>
        <w:t>有权取消</w:t>
      </w:r>
      <w:r>
        <w:rPr>
          <w:rFonts w:hint="eastAsia" w:ascii="仿宋_GB2312" w:hAnsi="仿宋_GB2312" w:eastAsia="仿宋_GB2312" w:cs="仿宋_GB2312"/>
          <w:sz w:val="32"/>
          <w:szCs w:val="32"/>
          <w:lang w:eastAsia="zh-CN"/>
        </w:rPr>
        <w:t>应聘人员</w:t>
      </w:r>
      <w:r>
        <w:rPr>
          <w:rFonts w:hint="eastAsia" w:ascii="仿宋_GB2312" w:hAnsi="仿宋_GB2312" w:eastAsia="仿宋_GB2312" w:cs="仿宋_GB2312"/>
          <w:sz w:val="32"/>
          <w:szCs w:val="32"/>
        </w:rPr>
        <w:t>的考试资格或录用资格，相关后果由</w:t>
      </w:r>
      <w:r>
        <w:rPr>
          <w:rFonts w:hint="eastAsia" w:ascii="仿宋_GB2312" w:hAnsi="仿宋_GB2312" w:eastAsia="仿宋_GB2312" w:cs="仿宋_GB2312"/>
          <w:sz w:val="32"/>
          <w:szCs w:val="32"/>
          <w:lang w:eastAsia="zh-CN"/>
        </w:rPr>
        <w:t>应聘人员</w:t>
      </w:r>
      <w:r>
        <w:rPr>
          <w:rFonts w:hint="eastAsia" w:ascii="仿宋_GB2312" w:hAnsi="仿宋_GB2312" w:eastAsia="仿宋_GB2312" w:cs="仿宋_GB2312"/>
          <w:sz w:val="32"/>
          <w:szCs w:val="32"/>
        </w:rPr>
        <w:t>本人承担。</w:t>
      </w:r>
    </w:p>
    <w:p w14:paraId="7BE0B281">
      <w:pPr>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w:t>
      </w:r>
      <w:r>
        <w:rPr>
          <w:rFonts w:hint="default" w:ascii="Times New Roman" w:hAnsi="Times New Roman" w:eastAsia="仿宋_GB2312" w:cs="Times New Roman"/>
          <w:sz w:val="32"/>
          <w:szCs w:val="32"/>
        </w:rPr>
        <w:t xml:space="preserve">. </w:t>
      </w:r>
      <w:r>
        <w:rPr>
          <w:rFonts w:hint="eastAsia" w:ascii="Times New Roman" w:hAnsi="Times New Roman" w:eastAsia="仿宋_GB2312"/>
          <w:sz w:val="32"/>
          <w:szCs w:val="32"/>
          <w:lang w:eastAsia="zh-CN"/>
        </w:rPr>
        <w:t>资格审核</w:t>
      </w:r>
      <w:r>
        <w:rPr>
          <w:rFonts w:ascii="Times New Roman" w:hAnsi="Times New Roman" w:eastAsia="仿宋_GB2312"/>
          <w:sz w:val="32"/>
          <w:szCs w:val="32"/>
        </w:rPr>
        <w:t>可由</w:t>
      </w:r>
      <w:r>
        <w:rPr>
          <w:rFonts w:hint="eastAsia" w:ascii="Times New Roman" w:hAnsi="Times New Roman" w:eastAsia="仿宋_GB2312"/>
          <w:sz w:val="32"/>
          <w:szCs w:val="32"/>
          <w:lang w:eastAsia="zh-CN"/>
        </w:rPr>
        <w:t>应聘人员</w:t>
      </w:r>
      <w:r>
        <w:rPr>
          <w:rFonts w:ascii="Times New Roman" w:hAnsi="Times New Roman" w:eastAsia="仿宋_GB2312"/>
          <w:sz w:val="32"/>
          <w:szCs w:val="32"/>
        </w:rPr>
        <w:t>本人到现场，也可委托他人，受委托者除提供委托人的授权委托书和报名材料外，还需提供自己的身份证原件及复印件。</w:t>
      </w:r>
    </w:p>
    <w:p w14:paraId="11C58E12">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w:t>
      </w:r>
      <w:r>
        <w:rPr>
          <w:rFonts w:ascii="楷体_GB2312" w:hAnsi="楷体_GB2312" w:eastAsia="楷体_GB2312" w:cs="楷体_GB2312"/>
          <w:sz w:val="32"/>
          <w:szCs w:val="32"/>
        </w:rPr>
        <w:t>咨询电话</w:t>
      </w:r>
    </w:p>
    <w:p w14:paraId="49840543">
      <w:pPr>
        <w:spacing w:line="59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0513-85053656</w:t>
      </w:r>
    </w:p>
    <w:p w14:paraId="1E9E2189">
      <w:pPr>
        <w:spacing w:line="590" w:lineRule="exact"/>
        <w:ind w:firstLine="640" w:firstLineChars="200"/>
        <w:rPr>
          <w:rFonts w:ascii="黑体" w:hAnsi="黑体" w:eastAsia="黑体" w:cs="黑体"/>
          <w:sz w:val="32"/>
          <w:szCs w:val="32"/>
        </w:rPr>
      </w:pPr>
      <w:r>
        <w:rPr>
          <w:rFonts w:ascii="黑体" w:hAnsi="黑体" w:eastAsia="黑体" w:cs="黑体"/>
          <w:sz w:val="32"/>
          <w:szCs w:val="32"/>
        </w:rPr>
        <w:t>四、</w:t>
      </w:r>
      <w:r>
        <w:rPr>
          <w:rFonts w:hint="eastAsia" w:ascii="黑体" w:hAnsi="黑体" w:eastAsia="黑体" w:cs="黑体"/>
          <w:sz w:val="32"/>
          <w:szCs w:val="32"/>
        </w:rPr>
        <w:t>招聘办法</w:t>
      </w:r>
    </w:p>
    <w:p w14:paraId="11A0CC9A">
      <w:pPr>
        <w:spacing w:line="59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（一）笔试</w:t>
      </w:r>
    </w:p>
    <w:p w14:paraId="18B5A352">
      <w:pPr>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笔试为闭卷考试，不指定大纲和教材。笔试成绩以百分制计算。笔试时间和地点另行通知。</w:t>
      </w:r>
    </w:p>
    <w:p w14:paraId="391C4DBB">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（二）适岗评价</w:t>
      </w:r>
    </w:p>
    <w:p w14:paraId="3846720B">
      <w:pPr>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适岗评价主要从学习经历、工作经历、奖惩情况等方面及</w:t>
      </w:r>
      <w:r>
        <w:rPr>
          <w:rFonts w:hint="eastAsia" w:ascii="Times New Roman" w:hAnsi="Times New Roman" w:eastAsia="仿宋_GB2312"/>
          <w:sz w:val="32"/>
          <w:szCs w:val="32"/>
          <w:lang w:eastAsia="zh-CN"/>
        </w:rPr>
        <w:t>应聘人员</w:t>
      </w:r>
      <w:r>
        <w:rPr>
          <w:rFonts w:ascii="Times New Roman" w:hAnsi="Times New Roman" w:eastAsia="仿宋_GB2312"/>
          <w:sz w:val="32"/>
          <w:szCs w:val="32"/>
        </w:rPr>
        <w:t>提供的有关材料考察</w:t>
      </w:r>
      <w:r>
        <w:rPr>
          <w:rFonts w:hint="eastAsia" w:ascii="Times New Roman" w:hAnsi="Times New Roman" w:eastAsia="仿宋_GB2312"/>
          <w:sz w:val="32"/>
          <w:szCs w:val="32"/>
        </w:rPr>
        <w:t>其</w:t>
      </w:r>
      <w:r>
        <w:rPr>
          <w:rFonts w:ascii="Times New Roman" w:hAnsi="Times New Roman" w:eastAsia="仿宋_GB2312"/>
          <w:sz w:val="32"/>
          <w:szCs w:val="32"/>
        </w:rPr>
        <w:t>岗位相适度。适岗评价成绩以百分制计算。相关材料在资格审核时统一接收，不接受补交。</w:t>
      </w:r>
    </w:p>
    <w:p w14:paraId="28843520">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w:t>
      </w:r>
      <w:r>
        <w:rPr>
          <w:rFonts w:ascii="楷体_GB2312" w:hAnsi="楷体_GB2312" w:eastAsia="楷体_GB2312" w:cs="楷体_GB2312"/>
          <w:sz w:val="32"/>
          <w:szCs w:val="32"/>
        </w:rPr>
        <w:t>面试</w:t>
      </w:r>
    </w:p>
    <w:p w14:paraId="2E6EB23C">
      <w:pPr>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根据笔试成绩，按不超过实际招聘岗位人员计划数的3倍，从高分到低分依次确定进入面试人员</w:t>
      </w:r>
      <w:r>
        <w:rPr>
          <w:rFonts w:hint="eastAsia" w:ascii="Times New Roman" w:hAnsi="Times New Roman" w:eastAsia="仿宋_GB2312"/>
          <w:sz w:val="32"/>
          <w:szCs w:val="32"/>
          <w:lang w:eastAsia="zh-CN"/>
        </w:rPr>
        <w:t>（</w:t>
      </w:r>
      <w:r>
        <w:rPr>
          <w:rFonts w:ascii="Times New Roman" w:hAnsi="Times New Roman" w:eastAsia="仿宋_GB2312"/>
          <w:sz w:val="32"/>
          <w:szCs w:val="32"/>
        </w:rPr>
        <w:t>末位同分的一起进入</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p>
    <w:p w14:paraId="75512BDE">
      <w:pPr>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面试成绩以百分制计算。60分为合格分数线。面试成绩当场通知考生，并由考生签字确认。面试时间和地点另行通知。</w:t>
      </w:r>
    </w:p>
    <w:p w14:paraId="2F590619">
      <w:pPr>
        <w:pStyle w:val="4"/>
        <w:spacing w:beforeAutospacing="0" w:afterAutospacing="0" w:line="520" w:lineRule="exact"/>
        <w:ind w:firstLine="640" w:firstLineChars="200"/>
        <w:rPr>
          <w:rFonts w:ascii="Times New Roman" w:hAnsi="Times New Roman" w:eastAsia="方正仿宋_GBK"/>
          <w:color w:val="333333"/>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四</w:t>
      </w:r>
      <w:r>
        <w:rPr>
          <w:rFonts w:ascii="楷体_GB2312" w:hAnsi="楷体_GB2312" w:eastAsia="楷体_GB2312" w:cs="楷体_GB2312"/>
          <w:sz w:val="32"/>
          <w:szCs w:val="32"/>
        </w:rPr>
        <w:t>）</w:t>
      </w:r>
      <w:r>
        <w:rPr>
          <w:rFonts w:ascii="楷体_GB2312" w:hAnsi="楷体_GB2312" w:eastAsia="楷体_GB2312" w:cs="楷体_GB2312"/>
          <w:kern w:val="2"/>
          <w:sz w:val="32"/>
          <w:szCs w:val="32"/>
        </w:rPr>
        <w:t>总成绩</w:t>
      </w:r>
    </w:p>
    <w:p w14:paraId="5E0BD399">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笔试</w:t>
      </w:r>
      <w:r>
        <w:rPr>
          <w:rFonts w:hint="default" w:ascii="Times New Roman" w:hAnsi="Times New Roman" w:eastAsia="仿宋_GB2312" w:cs="Times New Roman"/>
          <w:sz w:val="32"/>
          <w:szCs w:val="32"/>
        </w:rPr>
        <w:t>成绩</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、适岗评价</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成绩</w:t>
      </w:r>
      <w:r>
        <w:rPr>
          <w:rFonts w:hint="eastAsia"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%合计总成绩（小数点后保留二位）。</w:t>
      </w:r>
    </w:p>
    <w:p w14:paraId="69E37DE7">
      <w:pPr>
        <w:spacing w:line="590" w:lineRule="exact"/>
        <w:ind w:firstLine="640" w:firstLineChars="200"/>
        <w:rPr>
          <w:rFonts w:ascii="黑体" w:hAnsi="黑体" w:eastAsia="黑体" w:cs="黑体"/>
          <w:sz w:val="32"/>
          <w:szCs w:val="32"/>
        </w:rPr>
      </w:pPr>
      <w:r>
        <w:rPr>
          <w:rFonts w:ascii="黑体" w:hAnsi="黑体" w:eastAsia="黑体" w:cs="黑体"/>
          <w:sz w:val="32"/>
          <w:szCs w:val="32"/>
        </w:rPr>
        <w:t>五、体检与考察</w:t>
      </w:r>
    </w:p>
    <w:p w14:paraId="1A424890">
      <w:pPr>
        <w:spacing w:line="59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（一）体检</w:t>
      </w:r>
    </w:p>
    <w:p w14:paraId="74AFA1AE">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根据考试总成绩排序，按岗位招聘人数</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的比例确定体检对象（如总成绩相同，取</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成绩高者）。体检标准参照《公务员录用体检通用标准（试行）》。</w:t>
      </w:r>
    </w:p>
    <w:p w14:paraId="6B9D32DB">
      <w:pPr>
        <w:spacing w:line="59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（二）考察</w:t>
      </w:r>
    </w:p>
    <w:p w14:paraId="0C903A59">
      <w:pPr>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体检合格人员进入考察环节，考察工作由招聘单位按规定组织实施。</w:t>
      </w:r>
    </w:p>
    <w:p w14:paraId="276CEBA4">
      <w:pPr>
        <w:spacing w:line="590" w:lineRule="exact"/>
        <w:ind w:firstLine="640" w:firstLineChars="200"/>
        <w:rPr>
          <w:rFonts w:ascii="黑体" w:hAnsi="黑体" w:eastAsia="黑体" w:cs="黑体"/>
          <w:sz w:val="32"/>
          <w:szCs w:val="32"/>
        </w:rPr>
      </w:pPr>
      <w:r>
        <w:rPr>
          <w:rFonts w:ascii="黑体" w:hAnsi="黑体" w:eastAsia="黑体" w:cs="黑体"/>
          <w:sz w:val="32"/>
          <w:szCs w:val="32"/>
        </w:rPr>
        <w:t>六、公示与聘用</w:t>
      </w:r>
    </w:p>
    <w:p w14:paraId="2B39A060">
      <w:pPr>
        <w:spacing w:line="59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（一）公示</w:t>
      </w:r>
    </w:p>
    <w:p w14:paraId="5F16537A">
      <w:pPr>
        <w:spacing w:line="59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考察合格者确定为拟录用人选</w:t>
      </w:r>
      <w:r>
        <w:rPr>
          <w:rFonts w:hint="eastAsia" w:ascii="Times New Roman" w:hAnsi="Times New Roman" w:eastAsia="仿宋_GB2312"/>
          <w:sz w:val="32"/>
          <w:szCs w:val="32"/>
        </w:rPr>
        <w:t>，</w:t>
      </w:r>
      <w:r>
        <w:rPr>
          <w:rFonts w:ascii="Times New Roman" w:hAnsi="Times New Roman" w:eastAsia="仿宋_GB2312"/>
          <w:sz w:val="32"/>
          <w:szCs w:val="32"/>
        </w:rPr>
        <w:t>名单在</w:t>
      </w:r>
      <w:r>
        <w:rPr>
          <w:rFonts w:hint="eastAsia" w:ascii="Times New Roman" w:hAnsi="Times New Roman" w:eastAsia="仿宋"/>
          <w:sz w:val="32"/>
          <w:szCs w:val="32"/>
          <w:lang w:eastAsia="zh-CN"/>
        </w:rPr>
        <w:t>南通市红十字</w:t>
      </w:r>
      <w:r>
        <w:rPr>
          <w:rFonts w:ascii="Times New Roman" w:hAnsi="Times New Roman" w:eastAsia="仿宋_GB2312"/>
          <w:sz w:val="32"/>
          <w:szCs w:val="32"/>
        </w:rPr>
        <w:t>网站公示</w:t>
      </w:r>
      <w:r>
        <w:rPr>
          <w:rFonts w:hint="eastAsia" w:ascii="Times New Roman" w:hAnsi="Times New Roman" w:eastAsia="仿宋"/>
          <w:sz w:val="32"/>
          <w:szCs w:val="32"/>
        </w:rPr>
        <w:t>5</w:t>
      </w:r>
      <w:r>
        <w:rPr>
          <w:rFonts w:ascii="Times New Roman" w:hAnsi="Times New Roman" w:eastAsia="仿宋_GB2312"/>
          <w:sz w:val="32"/>
          <w:szCs w:val="32"/>
        </w:rPr>
        <w:t>个工作日。</w:t>
      </w:r>
    </w:p>
    <w:p w14:paraId="71B8009F">
      <w:pPr>
        <w:spacing w:line="59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（二）录用</w:t>
      </w:r>
    </w:p>
    <w:p w14:paraId="222753F1">
      <w:pPr>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对公示无异议的，拟录用人员在公示结束后一个月内办</w:t>
      </w:r>
      <w:r>
        <w:rPr>
          <w:rFonts w:hint="eastAsia" w:ascii="Times New Roman" w:hAnsi="Times New Roman" w:eastAsia="仿宋_GB2312"/>
          <w:sz w:val="32"/>
          <w:szCs w:val="32"/>
        </w:rPr>
        <w:t>理</w:t>
      </w:r>
      <w:r>
        <w:rPr>
          <w:rFonts w:ascii="Times New Roman" w:hAnsi="Times New Roman" w:eastAsia="仿宋_GB2312"/>
          <w:sz w:val="32"/>
          <w:szCs w:val="32"/>
        </w:rPr>
        <w:t>相关录用手续，因</w:t>
      </w:r>
      <w:r>
        <w:rPr>
          <w:rFonts w:hint="eastAsia" w:ascii="Times New Roman" w:hAnsi="Times New Roman" w:eastAsia="仿宋_GB2312"/>
          <w:sz w:val="32"/>
          <w:szCs w:val="32"/>
          <w:lang w:eastAsia="zh-CN"/>
        </w:rPr>
        <w:t>应聘人员</w:t>
      </w:r>
      <w:r>
        <w:rPr>
          <w:rFonts w:ascii="Times New Roman" w:hAnsi="Times New Roman" w:eastAsia="仿宋_GB2312"/>
          <w:sz w:val="32"/>
          <w:szCs w:val="32"/>
        </w:rPr>
        <w:t>个人原因逾期未办理录用手续的，取消其录用资格。</w:t>
      </w:r>
    </w:p>
    <w:p w14:paraId="1FB2EEE6">
      <w:pPr>
        <w:spacing w:line="59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（三）递补</w:t>
      </w:r>
    </w:p>
    <w:p w14:paraId="434E9BDE">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因下列情形导致拟聘岗位出现空缺的，按照考生的考试总成绩从高分到低分依次一次性递补（如总成绩相同的，以</w:t>
      </w:r>
      <w:r>
        <w:rPr>
          <w:rFonts w:hint="eastAsia" w:ascii="仿宋_GB2312" w:hAnsi="仿宋_GB2312" w:eastAsia="仿宋_GB2312" w:cs="仿宋_GB2312"/>
          <w:sz w:val="32"/>
          <w:szCs w:val="32"/>
          <w:lang w:eastAsia="zh-CN"/>
        </w:rPr>
        <w:t>面</w:t>
      </w:r>
      <w:r>
        <w:rPr>
          <w:rFonts w:hint="eastAsia" w:ascii="仿宋_GB2312" w:hAnsi="仿宋_GB2312" w:eastAsia="仿宋_GB2312" w:cs="仿宋_GB2312"/>
          <w:sz w:val="32"/>
          <w:szCs w:val="32"/>
        </w:rPr>
        <w:t>试成绩高者在前）：</w:t>
      </w:r>
    </w:p>
    <w:p w14:paraId="7FD3DE99">
      <w:pPr>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应聘人员体检或考察不符合要求的；</w:t>
      </w:r>
    </w:p>
    <w:p w14:paraId="5F742801">
      <w:pPr>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拟录人员公示的结果影响录用的；</w:t>
      </w:r>
    </w:p>
    <w:p w14:paraId="5548A287">
      <w:pPr>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拟录人员明确放弃录用的；</w:t>
      </w:r>
    </w:p>
    <w:p w14:paraId="57D4A7B6">
      <w:pPr>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其他导致招聘岗位空缺的情形。</w:t>
      </w:r>
    </w:p>
    <w:p w14:paraId="543A9E1B">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自动放弃的；</w:t>
      </w:r>
    </w:p>
    <w:p w14:paraId="68B8B9F0">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不符合报考条件的；</w:t>
      </w:r>
    </w:p>
    <w:p w14:paraId="5EBCD4FD">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（3）应聘人员体检或考察不符合要求的；</w:t>
      </w:r>
    </w:p>
    <w:p w14:paraId="112B4875">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（4）拟录人员公示的结果影响录用的；</w:t>
      </w:r>
    </w:p>
    <w:p w14:paraId="22F43CB7">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（5）其他导致招聘岗位空缺的情形。</w:t>
      </w:r>
    </w:p>
    <w:p w14:paraId="78286A82">
      <w:pPr>
        <w:spacing w:line="590" w:lineRule="exact"/>
        <w:ind w:firstLine="640" w:firstLineChars="200"/>
        <w:rPr>
          <w:rFonts w:ascii="黑体" w:hAnsi="黑体" w:eastAsia="黑体" w:cs="黑体"/>
          <w:sz w:val="32"/>
          <w:szCs w:val="32"/>
        </w:rPr>
      </w:pPr>
      <w:r>
        <w:rPr>
          <w:rFonts w:ascii="黑体" w:hAnsi="黑体" w:eastAsia="黑体" w:cs="黑体"/>
          <w:sz w:val="32"/>
          <w:szCs w:val="32"/>
        </w:rPr>
        <w:t>七、相关待遇</w:t>
      </w:r>
    </w:p>
    <w:p w14:paraId="1BEBA8D9">
      <w:pPr>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应聘录用人员年度薪酬待遇按市有关部门核定的当年度政府购买服务岗位人员标准执行。</w:t>
      </w:r>
    </w:p>
    <w:p w14:paraId="4BF8F5DD">
      <w:pPr>
        <w:spacing w:line="590" w:lineRule="exact"/>
        <w:ind w:firstLine="640" w:firstLineChars="200"/>
        <w:rPr>
          <w:rFonts w:ascii="黑体" w:hAnsi="黑体" w:eastAsia="黑体" w:cs="黑体"/>
          <w:sz w:val="32"/>
          <w:szCs w:val="32"/>
        </w:rPr>
      </w:pPr>
      <w:r>
        <w:rPr>
          <w:rFonts w:ascii="黑体" w:hAnsi="黑体" w:eastAsia="黑体" w:cs="黑体"/>
          <w:sz w:val="32"/>
          <w:szCs w:val="32"/>
        </w:rPr>
        <w:t>八、纪律与监督</w:t>
      </w:r>
    </w:p>
    <w:p w14:paraId="40EB9AC0">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招聘工作坚持“公开、平等、竞争、择优”的原则，严格招聘程序，严肃考风考纪，招聘工作全过程接受</w:t>
      </w:r>
      <w:r>
        <w:rPr>
          <w:rFonts w:hint="eastAsia" w:ascii="仿宋_GB2312" w:hAnsi="仿宋_GB2312" w:eastAsia="仿宋_GB2312" w:cs="仿宋_GB2312"/>
          <w:sz w:val="32"/>
          <w:szCs w:val="32"/>
          <w:lang w:eastAsia="zh-CN"/>
        </w:rPr>
        <w:t>南通市纪委监委派驻卫健委纪检监察组</w:t>
      </w:r>
      <w:r>
        <w:rPr>
          <w:rFonts w:hint="eastAsia" w:ascii="仿宋_GB2312" w:hAnsi="仿宋_GB2312" w:eastAsia="仿宋_GB2312" w:cs="仿宋_GB2312"/>
          <w:sz w:val="32"/>
          <w:szCs w:val="32"/>
        </w:rPr>
        <w:t>监督和社会监督。一经发现并查实不符合本公告规定以及徇私舞弊、弄虚作假的，即取消应聘人员聘用资格。监督电话：</w:t>
      </w:r>
      <w:r>
        <w:rPr>
          <w:rFonts w:hint="eastAsia" w:ascii="仿宋_GB2312" w:hAnsi="仿宋_GB2312" w:eastAsia="仿宋_GB2312" w:cs="仿宋_GB2312"/>
          <w:sz w:val="32"/>
          <w:szCs w:val="32"/>
          <w:lang w:val="en-US" w:eastAsia="zh-CN"/>
        </w:rPr>
        <w:t>0513-85053097</w:t>
      </w:r>
      <w:r>
        <w:rPr>
          <w:rFonts w:hint="eastAsia" w:ascii="仿宋_GB2312" w:hAnsi="仿宋_GB2312" w:eastAsia="仿宋_GB2312" w:cs="仿宋_GB2312"/>
          <w:sz w:val="32"/>
          <w:szCs w:val="32"/>
        </w:rPr>
        <w:t>。</w:t>
      </w:r>
    </w:p>
    <w:p w14:paraId="1257014E">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本公告由南通市</w:t>
      </w:r>
      <w:r>
        <w:rPr>
          <w:rFonts w:hint="eastAsia" w:ascii="仿宋_GB2312" w:hAnsi="仿宋_GB2312" w:eastAsia="仿宋_GB2312" w:cs="仿宋_GB2312"/>
          <w:sz w:val="32"/>
          <w:szCs w:val="32"/>
          <w:lang w:eastAsia="zh-CN"/>
        </w:rPr>
        <w:t>红十字会</w:t>
      </w:r>
      <w:r>
        <w:rPr>
          <w:rFonts w:hint="eastAsia" w:ascii="仿宋_GB2312" w:hAnsi="仿宋_GB2312" w:eastAsia="仿宋_GB2312" w:cs="仿宋_GB2312"/>
          <w:sz w:val="32"/>
          <w:szCs w:val="32"/>
        </w:rPr>
        <w:t>负责解释。</w:t>
      </w:r>
    </w:p>
    <w:p w14:paraId="33EAFB0C">
      <w:pPr>
        <w:spacing w:line="590" w:lineRule="exact"/>
        <w:ind w:firstLine="640" w:firstLineChars="200"/>
        <w:rPr>
          <w:rFonts w:ascii="黑体" w:hAnsi="黑体" w:eastAsia="黑体" w:cs="黑体"/>
          <w:sz w:val="32"/>
          <w:szCs w:val="32"/>
        </w:rPr>
      </w:pPr>
    </w:p>
    <w:p w14:paraId="69FE1857">
      <w:pPr>
        <w:spacing w:line="590" w:lineRule="exact"/>
        <w:ind w:left="2238" w:leftChars="304" w:hanging="1600" w:hangingChars="5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pacing w:val="-6"/>
          <w:sz w:val="32"/>
          <w:szCs w:val="32"/>
        </w:rPr>
        <w:t>1</w:t>
      </w:r>
      <w:r>
        <w:rPr>
          <w:rFonts w:hint="eastAsia" w:ascii="Times New Roman" w:hAnsi="Times New Roman" w:eastAsia="仿宋_GB2312"/>
          <w:spacing w:val="-6"/>
          <w:sz w:val="32"/>
          <w:szCs w:val="32"/>
        </w:rPr>
        <w:t>．</w:t>
      </w:r>
      <w:r>
        <w:rPr>
          <w:rFonts w:hint="eastAsia" w:ascii="仿宋_GB2312" w:hAnsi="仿宋_GB2312" w:eastAsia="仿宋_GB2312" w:cs="仿宋_GB2312"/>
          <w:spacing w:val="-6"/>
          <w:sz w:val="32"/>
          <w:szCs w:val="32"/>
        </w:rPr>
        <w:t>《南通市</w:t>
      </w:r>
      <w:r>
        <w:rPr>
          <w:rFonts w:hint="eastAsia" w:ascii="仿宋_GB2312" w:hAnsi="仿宋_GB2312" w:eastAsia="仿宋_GB2312" w:cs="仿宋_GB2312"/>
          <w:spacing w:val="-6"/>
          <w:sz w:val="32"/>
          <w:szCs w:val="32"/>
          <w:lang w:eastAsia="zh-CN"/>
        </w:rPr>
        <w:t>红十字会</w:t>
      </w:r>
      <w:r>
        <w:rPr>
          <w:rFonts w:hint="eastAsia" w:ascii="仿宋_GB2312" w:hAnsi="仿宋_GB2312" w:eastAsia="仿宋_GB2312" w:cs="仿宋_GB2312"/>
          <w:spacing w:val="-6"/>
          <w:sz w:val="32"/>
          <w:szCs w:val="32"/>
        </w:rPr>
        <w:t>政府购买服务人员报名登记表》</w:t>
      </w:r>
    </w:p>
    <w:p w14:paraId="5875D766">
      <w:pPr>
        <w:spacing w:line="590" w:lineRule="exact"/>
        <w:ind w:firstLine="1540" w:firstLineChars="500"/>
        <w:jc w:val="both"/>
        <w:rPr>
          <w:rFonts w:hint="default" w:ascii="Times New Roman" w:hAnsi="Times New Roman" w:eastAsia="仿宋_GB2312" w:cs="Times New Roman"/>
          <w:spacing w:val="-6"/>
          <w:sz w:val="32"/>
          <w:szCs w:val="32"/>
          <w:shd w:val="clear" w:color="auto" w:fill="auto"/>
          <w:lang w:eastAsia="zh-CN"/>
        </w:rPr>
      </w:pPr>
      <w:r>
        <w:rPr>
          <w:rFonts w:hint="default" w:ascii="Times New Roman" w:hAnsi="Times New Roman" w:eastAsia="仿宋_GB2312" w:cs="Times New Roman"/>
          <w:spacing w:val="-6"/>
          <w:sz w:val="32"/>
          <w:szCs w:val="32"/>
          <w:shd w:val="clear" w:color="auto" w:fill="auto"/>
          <w:lang w:val="en-US" w:eastAsia="zh-CN"/>
        </w:rPr>
        <w:t>2</w:t>
      </w:r>
      <w:r>
        <w:rPr>
          <w:rFonts w:hint="eastAsia" w:ascii="Times New Roman" w:hAnsi="Times New Roman" w:eastAsia="仿宋_GB2312"/>
          <w:spacing w:val="-6"/>
          <w:sz w:val="32"/>
          <w:szCs w:val="32"/>
          <w:shd w:val="clear" w:color="auto" w:fill="auto"/>
        </w:rPr>
        <w:t>．</w:t>
      </w:r>
      <w:r>
        <w:rPr>
          <w:rFonts w:hint="default" w:ascii="Times New Roman" w:hAnsi="Times New Roman" w:eastAsia="仿宋_GB2312" w:cs="Times New Roman"/>
          <w:spacing w:val="-6"/>
          <w:sz w:val="32"/>
          <w:szCs w:val="32"/>
          <w:shd w:val="clear" w:color="auto" w:fill="auto"/>
          <w:lang w:eastAsia="zh-CN"/>
        </w:rPr>
        <w:t>《</w:t>
      </w:r>
      <w:r>
        <w:rPr>
          <w:rFonts w:hint="default" w:ascii="Times New Roman" w:hAnsi="Times New Roman" w:eastAsia="仿宋_GB2312" w:cs="Times New Roman"/>
          <w:spacing w:val="-6"/>
          <w:sz w:val="32"/>
          <w:szCs w:val="32"/>
          <w:shd w:val="clear" w:color="auto" w:fill="auto"/>
          <w:lang w:val="en-US" w:eastAsia="zh-CN"/>
        </w:rPr>
        <w:t>授权委托书</w:t>
      </w:r>
      <w:r>
        <w:rPr>
          <w:rFonts w:hint="default" w:ascii="Times New Roman" w:hAnsi="Times New Roman" w:eastAsia="仿宋_GB2312" w:cs="Times New Roman"/>
          <w:spacing w:val="-6"/>
          <w:sz w:val="32"/>
          <w:szCs w:val="32"/>
          <w:shd w:val="clear" w:color="auto" w:fill="auto"/>
          <w:lang w:eastAsia="zh-CN"/>
        </w:rPr>
        <w:t>》</w:t>
      </w:r>
    </w:p>
    <w:p w14:paraId="70156676">
      <w:pPr>
        <w:spacing w:line="590" w:lineRule="exact"/>
        <w:ind w:firstLine="1600" w:firstLineChars="500"/>
        <w:jc w:val="both"/>
        <w:rPr>
          <w:rFonts w:hint="default" w:ascii="Times New Roman" w:hAnsi="Times New Roman" w:eastAsia="仿宋_GB2312" w:cs="Times New Roman"/>
          <w:sz w:val="32"/>
          <w:szCs w:val="32"/>
          <w:lang w:eastAsia="zh-CN"/>
        </w:rPr>
      </w:pPr>
    </w:p>
    <w:p w14:paraId="0AF2987C">
      <w:pPr>
        <w:spacing w:line="590" w:lineRule="exact"/>
        <w:ind w:firstLine="1600" w:firstLineChars="500"/>
        <w:jc w:val="both"/>
        <w:rPr>
          <w:rFonts w:hint="default" w:ascii="Times New Roman" w:hAnsi="Times New Roman" w:eastAsia="仿宋_GB2312" w:cs="Times New Roman"/>
          <w:sz w:val="32"/>
          <w:szCs w:val="32"/>
          <w:lang w:eastAsia="zh-CN"/>
        </w:rPr>
      </w:pPr>
    </w:p>
    <w:p w14:paraId="319DF5B1">
      <w:pPr>
        <w:spacing w:line="590" w:lineRule="exact"/>
        <w:jc w:val="center"/>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南通市</w:t>
      </w:r>
      <w:r>
        <w:rPr>
          <w:rFonts w:hint="eastAsia" w:ascii="仿宋_GB2312" w:hAnsi="仿宋_GB2312" w:eastAsia="仿宋_GB2312" w:cs="仿宋_GB2312"/>
          <w:sz w:val="32"/>
          <w:szCs w:val="32"/>
          <w:lang w:eastAsia="zh-CN"/>
        </w:rPr>
        <w:t>红十字会</w:t>
      </w:r>
      <w:r>
        <w:rPr>
          <w:rFonts w:hint="eastAsia" w:ascii="仿宋_GB2312" w:hAnsi="仿宋_GB2312" w:eastAsia="仿宋_GB2312" w:cs="仿宋_GB2312"/>
          <w:sz w:val="32"/>
          <w:szCs w:val="32"/>
        </w:rPr>
        <w:t>（盖章）</w:t>
      </w:r>
    </w:p>
    <w:p w14:paraId="14AEE6BC">
      <w:pPr>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2025年3月17日</w:t>
      </w:r>
    </w:p>
    <w:p w14:paraId="765E91D8">
      <w:pPr>
        <w:spacing w:line="590" w:lineRule="exact"/>
        <w:ind w:firstLine="640" w:firstLineChars="200"/>
        <w:rPr>
          <w:rFonts w:ascii="Times New Roman" w:hAnsi="Times New Roman" w:eastAsia="仿宋_GB2312"/>
          <w:sz w:val="32"/>
          <w:szCs w:val="32"/>
        </w:rPr>
      </w:pPr>
    </w:p>
    <w:p w14:paraId="6F71FCC0">
      <w:pPr>
        <w:spacing w:line="590" w:lineRule="exact"/>
        <w:ind w:firstLine="640" w:firstLineChars="200"/>
        <w:rPr>
          <w:rFonts w:ascii="Times New Roman" w:hAnsi="Times New Roman" w:eastAsia="仿宋_GB2312"/>
          <w:sz w:val="32"/>
          <w:szCs w:val="32"/>
        </w:rPr>
      </w:pPr>
    </w:p>
    <w:p w14:paraId="0197CC3C">
      <w:pPr>
        <w:widowControl/>
        <w:tabs>
          <w:tab w:val="left" w:pos="575"/>
        </w:tabs>
        <w:spacing w:line="570" w:lineRule="exact"/>
        <w:jc w:val="left"/>
        <w:rPr>
          <w:rFonts w:ascii="Times New Roman" w:hAnsi="Times New Roman" w:eastAsia="黑体"/>
          <w:color w:val="3F3F3F"/>
          <w:kern w:val="0"/>
          <w:sz w:val="32"/>
          <w:szCs w:val="32"/>
        </w:rPr>
      </w:pPr>
    </w:p>
    <w:p w14:paraId="1EA07597">
      <w:pPr>
        <w:widowControl/>
        <w:tabs>
          <w:tab w:val="left" w:pos="575"/>
        </w:tabs>
        <w:spacing w:line="570" w:lineRule="exact"/>
        <w:jc w:val="left"/>
        <w:rPr>
          <w:rFonts w:ascii="Times New Roman" w:hAnsi="Times New Roman" w:eastAsia="黑体"/>
          <w:color w:val="3F3F3F"/>
          <w:kern w:val="0"/>
          <w:sz w:val="32"/>
          <w:szCs w:val="32"/>
        </w:rPr>
      </w:pPr>
    </w:p>
    <w:p w14:paraId="61B132CA">
      <w:pPr>
        <w:widowControl/>
        <w:tabs>
          <w:tab w:val="left" w:pos="575"/>
        </w:tabs>
        <w:spacing w:line="570" w:lineRule="exact"/>
        <w:jc w:val="left"/>
        <w:rPr>
          <w:rFonts w:ascii="Times New Roman" w:hAnsi="Times New Roman" w:eastAsia="黑体"/>
          <w:color w:val="3F3F3F"/>
          <w:kern w:val="0"/>
          <w:sz w:val="32"/>
          <w:szCs w:val="32"/>
        </w:rPr>
      </w:pPr>
    </w:p>
    <w:p w14:paraId="026D5692">
      <w:pPr>
        <w:widowControl/>
        <w:tabs>
          <w:tab w:val="left" w:pos="575"/>
        </w:tabs>
        <w:spacing w:line="570" w:lineRule="exact"/>
        <w:jc w:val="left"/>
        <w:rPr>
          <w:rFonts w:ascii="Times New Roman" w:hAnsi="Times New Roman" w:eastAsia="黑体"/>
          <w:color w:val="3F3F3F"/>
          <w:kern w:val="0"/>
          <w:sz w:val="32"/>
          <w:szCs w:val="32"/>
        </w:rPr>
      </w:pPr>
    </w:p>
    <w:p w14:paraId="20317545">
      <w:pPr>
        <w:widowControl/>
        <w:tabs>
          <w:tab w:val="left" w:pos="575"/>
        </w:tabs>
        <w:spacing w:line="570" w:lineRule="exact"/>
        <w:jc w:val="left"/>
        <w:rPr>
          <w:rFonts w:ascii="Times New Roman" w:hAnsi="Times New Roman" w:eastAsia="黑体"/>
          <w:color w:val="3F3F3F"/>
          <w:kern w:val="0"/>
          <w:sz w:val="32"/>
          <w:szCs w:val="32"/>
        </w:rPr>
      </w:pPr>
    </w:p>
    <w:p w14:paraId="6DF04E06">
      <w:pPr>
        <w:widowControl/>
        <w:tabs>
          <w:tab w:val="left" w:pos="575"/>
        </w:tabs>
        <w:spacing w:line="570" w:lineRule="exact"/>
        <w:jc w:val="left"/>
        <w:rPr>
          <w:rFonts w:ascii="Times New Roman" w:hAnsi="Times New Roman" w:eastAsia="黑体"/>
          <w:color w:val="3F3F3F"/>
          <w:kern w:val="0"/>
          <w:sz w:val="32"/>
          <w:szCs w:val="32"/>
        </w:rPr>
      </w:pPr>
    </w:p>
    <w:p w14:paraId="676A9F17">
      <w:pPr>
        <w:widowControl/>
        <w:tabs>
          <w:tab w:val="left" w:pos="575"/>
        </w:tabs>
        <w:spacing w:line="570" w:lineRule="exact"/>
        <w:jc w:val="lef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附件1</w:t>
      </w:r>
    </w:p>
    <w:p w14:paraId="3904EFC4">
      <w:pPr>
        <w:widowControl/>
        <w:tabs>
          <w:tab w:val="left" w:pos="575"/>
        </w:tabs>
        <w:spacing w:line="570" w:lineRule="exact"/>
        <w:jc w:val="left"/>
        <w:rPr>
          <w:rFonts w:hint="default" w:ascii="Times New Roman" w:hAnsi="Times New Roman" w:eastAsia="黑体" w:cs="Times New Roman"/>
          <w:color w:val="auto"/>
          <w:kern w:val="0"/>
          <w:sz w:val="32"/>
          <w:szCs w:val="32"/>
        </w:rPr>
      </w:pPr>
    </w:p>
    <w:p w14:paraId="33C48899">
      <w:pPr>
        <w:widowControl/>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南通市</w:t>
      </w:r>
      <w:r>
        <w:rPr>
          <w:rFonts w:hint="eastAsia" w:ascii="方正小标宋简体" w:hAnsi="方正小标宋简体" w:eastAsia="方正小标宋简体" w:cs="方正小标宋简体"/>
          <w:sz w:val="44"/>
          <w:szCs w:val="44"/>
          <w:lang w:eastAsia="zh-CN"/>
        </w:rPr>
        <w:t>红十字会</w:t>
      </w:r>
      <w:r>
        <w:rPr>
          <w:rFonts w:hint="eastAsia" w:ascii="方正小标宋简体" w:hAnsi="方正小标宋简体" w:eastAsia="方正小标宋简体" w:cs="方正小标宋简体"/>
          <w:sz w:val="44"/>
          <w:szCs w:val="44"/>
        </w:rPr>
        <w:t>政府购买服务人员</w:t>
      </w:r>
    </w:p>
    <w:p w14:paraId="031AE4A9">
      <w:pPr>
        <w:widowControl/>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报名登记表</w:t>
      </w:r>
    </w:p>
    <w:tbl>
      <w:tblPr>
        <w:tblStyle w:val="5"/>
        <w:tblpPr w:leftFromText="180" w:rightFromText="180" w:vertAnchor="text" w:horzAnchor="page" w:tblpX="1605" w:tblpY="297"/>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116"/>
        <w:gridCol w:w="868"/>
        <w:gridCol w:w="246"/>
        <w:gridCol w:w="556"/>
        <w:gridCol w:w="1134"/>
        <w:gridCol w:w="813"/>
        <w:gridCol w:w="993"/>
        <w:gridCol w:w="1934"/>
      </w:tblGrid>
      <w:tr w14:paraId="7846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12AF948">
            <w:pPr>
              <w:autoSpaceDE w:val="0"/>
              <w:autoSpaceDN w:val="0"/>
              <w:snapToGrid w:val="0"/>
              <w:spacing w:line="360" w:lineRule="exact"/>
              <w:jc w:val="center"/>
              <w:rPr>
                <w:rFonts w:ascii="黑体" w:hAnsi="黑体" w:eastAsia="黑体" w:cs="黑体"/>
                <w:szCs w:val="21"/>
              </w:rPr>
            </w:pPr>
            <w:r>
              <w:rPr>
                <w:rFonts w:hint="eastAsia" w:ascii="黑体" w:hAnsi="黑体" w:eastAsia="黑体" w:cs="黑体"/>
                <w:szCs w:val="21"/>
              </w:rPr>
              <w:t>姓 名</w:t>
            </w:r>
          </w:p>
        </w:tc>
        <w:tc>
          <w:tcPr>
            <w:tcW w:w="1116" w:type="dxa"/>
            <w:tcBorders>
              <w:top w:val="single" w:color="auto" w:sz="4" w:space="0"/>
              <w:left w:val="single" w:color="auto" w:sz="4" w:space="0"/>
              <w:bottom w:val="single" w:color="auto" w:sz="4" w:space="0"/>
              <w:right w:val="single" w:color="auto" w:sz="4" w:space="0"/>
              <w:tl2br w:val="nil"/>
              <w:tr2bl w:val="nil"/>
            </w:tcBorders>
            <w:vAlign w:val="center"/>
          </w:tcPr>
          <w:p w14:paraId="50754FB8">
            <w:pPr>
              <w:autoSpaceDE w:val="0"/>
              <w:autoSpaceDN w:val="0"/>
              <w:snapToGrid w:val="0"/>
              <w:spacing w:line="360" w:lineRule="exact"/>
              <w:jc w:val="center"/>
              <w:rPr>
                <w:rFonts w:ascii="宋体" w:hAnsi="宋体" w:eastAsia="宋体" w:cs="宋体"/>
                <w:sz w:val="24"/>
                <w:szCs w:val="24"/>
              </w:rPr>
            </w:pPr>
          </w:p>
        </w:tc>
        <w:tc>
          <w:tcPr>
            <w:tcW w:w="111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5974503">
            <w:pPr>
              <w:autoSpaceDE w:val="0"/>
              <w:autoSpaceDN w:val="0"/>
              <w:snapToGrid w:val="0"/>
              <w:spacing w:line="360" w:lineRule="exact"/>
              <w:jc w:val="center"/>
              <w:rPr>
                <w:rFonts w:ascii="黑体" w:hAnsi="黑体" w:eastAsia="黑体" w:cs="黑体"/>
                <w:szCs w:val="21"/>
              </w:rPr>
            </w:pPr>
            <w:r>
              <w:rPr>
                <w:rFonts w:hint="eastAsia" w:ascii="黑体" w:hAnsi="黑体" w:eastAsia="黑体" w:cs="黑体"/>
                <w:szCs w:val="21"/>
              </w:rPr>
              <w:t>出生年月</w:t>
            </w:r>
          </w:p>
        </w:tc>
        <w:tc>
          <w:tcPr>
            <w:tcW w:w="169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F54C5E2">
            <w:pPr>
              <w:autoSpaceDE w:val="0"/>
              <w:autoSpaceDN w:val="0"/>
              <w:snapToGrid w:val="0"/>
              <w:spacing w:line="360" w:lineRule="exact"/>
              <w:jc w:val="center"/>
              <w:rPr>
                <w:rFonts w:ascii="宋体" w:hAnsi="宋体" w:eastAsia="宋体" w:cs="宋体"/>
                <w:szCs w:val="21"/>
              </w:rPr>
            </w:pPr>
          </w:p>
        </w:tc>
        <w:tc>
          <w:tcPr>
            <w:tcW w:w="813" w:type="dxa"/>
            <w:tcBorders>
              <w:top w:val="single" w:color="auto" w:sz="4" w:space="0"/>
              <w:left w:val="single" w:color="auto" w:sz="4" w:space="0"/>
              <w:bottom w:val="single" w:color="auto" w:sz="4" w:space="0"/>
              <w:right w:val="single" w:color="auto" w:sz="4" w:space="0"/>
              <w:tl2br w:val="nil"/>
              <w:tr2bl w:val="nil"/>
            </w:tcBorders>
            <w:vAlign w:val="center"/>
          </w:tcPr>
          <w:p w14:paraId="17301472">
            <w:pPr>
              <w:autoSpaceDE w:val="0"/>
              <w:autoSpaceDN w:val="0"/>
              <w:snapToGrid w:val="0"/>
              <w:spacing w:line="360" w:lineRule="exact"/>
              <w:jc w:val="center"/>
              <w:rPr>
                <w:rFonts w:ascii="黑体" w:hAnsi="黑体" w:eastAsia="黑体" w:cs="黑体"/>
                <w:szCs w:val="21"/>
              </w:rPr>
            </w:pPr>
            <w:r>
              <w:rPr>
                <w:rFonts w:hint="eastAsia" w:ascii="黑体" w:hAnsi="黑体" w:eastAsia="黑体" w:cs="黑体"/>
                <w:szCs w:val="21"/>
              </w:rPr>
              <w:t>身份证号</w:t>
            </w:r>
          </w:p>
        </w:tc>
        <w:tc>
          <w:tcPr>
            <w:tcW w:w="292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7B4E52D">
            <w:pPr>
              <w:autoSpaceDE w:val="0"/>
              <w:autoSpaceDN w:val="0"/>
              <w:snapToGrid w:val="0"/>
              <w:spacing w:line="360" w:lineRule="exact"/>
              <w:jc w:val="center"/>
              <w:rPr>
                <w:rFonts w:ascii="Times New Roman" w:hAnsi="Times New Roman" w:eastAsia="黑体"/>
                <w:szCs w:val="21"/>
              </w:rPr>
            </w:pPr>
          </w:p>
        </w:tc>
      </w:tr>
      <w:tr w14:paraId="1344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CABAB90">
            <w:pPr>
              <w:autoSpaceDE w:val="0"/>
              <w:autoSpaceDN w:val="0"/>
              <w:snapToGrid w:val="0"/>
              <w:spacing w:line="360" w:lineRule="exact"/>
              <w:jc w:val="center"/>
              <w:rPr>
                <w:rFonts w:ascii="黑体" w:hAnsi="黑体" w:eastAsia="黑体" w:cs="黑体"/>
                <w:szCs w:val="21"/>
              </w:rPr>
            </w:pPr>
            <w:r>
              <w:rPr>
                <w:rFonts w:hint="eastAsia" w:ascii="黑体" w:hAnsi="黑体" w:eastAsia="黑体" w:cs="黑体"/>
                <w:szCs w:val="21"/>
              </w:rPr>
              <w:t>性 别</w:t>
            </w:r>
          </w:p>
        </w:tc>
        <w:tc>
          <w:tcPr>
            <w:tcW w:w="1116" w:type="dxa"/>
            <w:tcBorders>
              <w:top w:val="single" w:color="auto" w:sz="4" w:space="0"/>
              <w:left w:val="single" w:color="auto" w:sz="4" w:space="0"/>
              <w:bottom w:val="single" w:color="auto" w:sz="4" w:space="0"/>
              <w:right w:val="single" w:color="auto" w:sz="4" w:space="0"/>
              <w:tl2br w:val="nil"/>
              <w:tr2bl w:val="nil"/>
            </w:tcBorders>
            <w:vAlign w:val="center"/>
          </w:tcPr>
          <w:p w14:paraId="47EAA51F">
            <w:pPr>
              <w:autoSpaceDE w:val="0"/>
              <w:autoSpaceDN w:val="0"/>
              <w:snapToGrid w:val="0"/>
              <w:spacing w:line="360" w:lineRule="exact"/>
              <w:jc w:val="center"/>
              <w:rPr>
                <w:rFonts w:ascii="宋体" w:hAnsi="宋体" w:eastAsia="宋体" w:cs="宋体"/>
                <w:sz w:val="24"/>
                <w:szCs w:val="24"/>
              </w:rPr>
            </w:pP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14:paraId="62A01868">
            <w:pPr>
              <w:autoSpaceDE w:val="0"/>
              <w:autoSpaceDN w:val="0"/>
              <w:snapToGrid w:val="0"/>
              <w:spacing w:line="360" w:lineRule="exact"/>
              <w:jc w:val="center"/>
              <w:rPr>
                <w:rFonts w:ascii="黑体" w:hAnsi="黑体" w:eastAsia="黑体" w:cs="黑体"/>
                <w:szCs w:val="21"/>
              </w:rPr>
            </w:pPr>
            <w:r>
              <w:rPr>
                <w:rFonts w:hint="eastAsia" w:ascii="黑体" w:hAnsi="黑体" w:eastAsia="黑体" w:cs="黑体"/>
                <w:szCs w:val="21"/>
              </w:rPr>
              <w:t>民 族</w:t>
            </w:r>
          </w:p>
        </w:tc>
        <w:tc>
          <w:tcPr>
            <w:tcW w:w="80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EE7C71F">
            <w:pPr>
              <w:autoSpaceDE w:val="0"/>
              <w:autoSpaceDN w:val="0"/>
              <w:snapToGrid w:val="0"/>
              <w:spacing w:line="360" w:lineRule="exact"/>
              <w:jc w:val="center"/>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1F42E6A1">
            <w:pPr>
              <w:autoSpaceDE w:val="0"/>
              <w:autoSpaceDN w:val="0"/>
              <w:snapToGrid w:val="0"/>
              <w:spacing w:line="360" w:lineRule="exact"/>
              <w:jc w:val="center"/>
              <w:rPr>
                <w:rFonts w:ascii="黑体" w:hAnsi="黑体" w:eastAsia="黑体" w:cs="黑体"/>
                <w:szCs w:val="21"/>
              </w:rPr>
            </w:pPr>
            <w:r>
              <w:rPr>
                <w:rFonts w:hint="eastAsia" w:ascii="黑体" w:hAnsi="黑体" w:eastAsia="黑体" w:cs="黑体"/>
                <w:szCs w:val="21"/>
              </w:rPr>
              <w:t>政治面貌</w:t>
            </w:r>
          </w:p>
        </w:tc>
        <w:tc>
          <w:tcPr>
            <w:tcW w:w="180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4AE89AD">
            <w:pPr>
              <w:autoSpaceDE w:val="0"/>
              <w:autoSpaceDN w:val="0"/>
              <w:snapToGrid w:val="0"/>
              <w:spacing w:line="360" w:lineRule="exact"/>
              <w:jc w:val="center"/>
              <w:rPr>
                <w:rFonts w:ascii="宋体" w:hAnsi="宋体" w:eastAsia="宋体" w:cs="宋体"/>
                <w:szCs w:val="21"/>
              </w:rPr>
            </w:pPr>
          </w:p>
        </w:tc>
        <w:tc>
          <w:tcPr>
            <w:tcW w:w="1934"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2CC798C">
            <w:pPr>
              <w:autoSpaceDE w:val="0"/>
              <w:autoSpaceDN w:val="0"/>
              <w:spacing w:line="360" w:lineRule="exact"/>
              <w:jc w:val="center"/>
              <w:rPr>
                <w:rFonts w:ascii="黑体" w:hAnsi="黑体" w:eastAsia="黑体" w:cs="黑体"/>
                <w:szCs w:val="21"/>
              </w:rPr>
            </w:pPr>
            <w:r>
              <w:rPr>
                <w:rFonts w:hint="eastAsia" w:ascii="黑体" w:hAnsi="黑体" w:eastAsia="黑体" w:cs="黑体"/>
                <w:szCs w:val="21"/>
              </w:rPr>
              <w:t>2寸证件照</w:t>
            </w:r>
          </w:p>
        </w:tc>
      </w:tr>
      <w:tr w14:paraId="20D2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C751089">
            <w:pPr>
              <w:autoSpaceDE w:val="0"/>
              <w:autoSpaceDN w:val="0"/>
              <w:spacing w:line="360" w:lineRule="exact"/>
              <w:jc w:val="center"/>
              <w:rPr>
                <w:rFonts w:ascii="黑体" w:hAnsi="黑体" w:eastAsia="黑体" w:cs="黑体"/>
                <w:szCs w:val="21"/>
              </w:rPr>
            </w:pPr>
            <w:r>
              <w:rPr>
                <w:rFonts w:hint="eastAsia" w:ascii="黑体" w:hAnsi="黑体" w:eastAsia="黑体" w:cs="黑体"/>
                <w:szCs w:val="21"/>
              </w:rPr>
              <w:t>毕业院校</w:t>
            </w:r>
          </w:p>
          <w:p w14:paraId="18DDF1FB">
            <w:pPr>
              <w:autoSpaceDE w:val="0"/>
              <w:autoSpaceDN w:val="0"/>
              <w:spacing w:line="360" w:lineRule="exact"/>
              <w:jc w:val="center"/>
              <w:rPr>
                <w:rFonts w:ascii="黑体" w:hAnsi="黑体" w:eastAsia="黑体" w:cs="黑体"/>
                <w:szCs w:val="21"/>
              </w:rPr>
            </w:pPr>
            <w:r>
              <w:rPr>
                <w:rFonts w:hint="eastAsia" w:ascii="黑体" w:hAnsi="黑体" w:eastAsia="黑体" w:cs="黑体"/>
                <w:szCs w:val="21"/>
              </w:rPr>
              <w:t>系及专业</w:t>
            </w:r>
          </w:p>
        </w:tc>
        <w:tc>
          <w:tcPr>
            <w:tcW w:w="2786"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79C7B7DD">
            <w:pPr>
              <w:autoSpaceDE w:val="0"/>
              <w:autoSpaceDN w:val="0"/>
              <w:spacing w:line="360" w:lineRule="exact"/>
              <w:jc w:val="center"/>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792C96A7">
            <w:pPr>
              <w:autoSpaceDE w:val="0"/>
              <w:autoSpaceDN w:val="0"/>
              <w:snapToGrid w:val="0"/>
              <w:spacing w:line="360" w:lineRule="exact"/>
              <w:jc w:val="center"/>
              <w:rPr>
                <w:rFonts w:ascii="黑体" w:hAnsi="黑体" w:eastAsia="黑体" w:cs="黑体"/>
                <w:szCs w:val="21"/>
              </w:rPr>
            </w:pPr>
            <w:r>
              <w:rPr>
                <w:rFonts w:hint="eastAsia" w:ascii="黑体" w:hAnsi="黑体" w:eastAsia="黑体" w:cs="黑体"/>
                <w:szCs w:val="21"/>
              </w:rPr>
              <w:t>毕业时间</w:t>
            </w:r>
          </w:p>
        </w:tc>
        <w:tc>
          <w:tcPr>
            <w:tcW w:w="180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5A87E15">
            <w:pPr>
              <w:autoSpaceDE w:val="0"/>
              <w:autoSpaceDN w:val="0"/>
              <w:spacing w:line="360" w:lineRule="exact"/>
              <w:jc w:val="center"/>
              <w:rPr>
                <w:rFonts w:ascii="宋体" w:hAnsi="宋体" w:eastAsia="宋体" w:cs="宋体"/>
                <w:szCs w:val="21"/>
              </w:rPr>
            </w:pPr>
          </w:p>
        </w:tc>
        <w:tc>
          <w:tcPr>
            <w:tcW w:w="19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40C14BF">
            <w:pPr>
              <w:autoSpaceDE w:val="0"/>
              <w:autoSpaceDN w:val="0"/>
              <w:spacing w:line="360" w:lineRule="exact"/>
              <w:jc w:val="center"/>
              <w:rPr>
                <w:rFonts w:ascii="黑体" w:hAnsi="黑体" w:eastAsia="黑体" w:cs="黑体"/>
                <w:szCs w:val="21"/>
              </w:rPr>
            </w:pPr>
          </w:p>
        </w:tc>
      </w:tr>
      <w:tr w14:paraId="0A7C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D339B30">
            <w:pPr>
              <w:autoSpaceDE w:val="0"/>
              <w:autoSpaceDN w:val="0"/>
              <w:spacing w:line="360" w:lineRule="exact"/>
              <w:jc w:val="center"/>
              <w:rPr>
                <w:rFonts w:ascii="黑体" w:hAnsi="黑体" w:eastAsia="黑体" w:cs="黑体"/>
                <w:szCs w:val="21"/>
              </w:rPr>
            </w:pPr>
            <w:r>
              <w:rPr>
                <w:rFonts w:hint="eastAsia" w:ascii="黑体" w:hAnsi="黑体" w:eastAsia="黑体" w:cs="黑体"/>
                <w:szCs w:val="21"/>
              </w:rPr>
              <w:t>学 历</w:t>
            </w:r>
          </w:p>
        </w:tc>
        <w:tc>
          <w:tcPr>
            <w:tcW w:w="1116" w:type="dxa"/>
            <w:tcBorders>
              <w:top w:val="single" w:color="auto" w:sz="4" w:space="0"/>
              <w:left w:val="single" w:color="auto" w:sz="4" w:space="0"/>
              <w:bottom w:val="single" w:color="auto" w:sz="4" w:space="0"/>
              <w:right w:val="single" w:color="auto" w:sz="4" w:space="0"/>
              <w:tl2br w:val="nil"/>
              <w:tr2bl w:val="nil"/>
            </w:tcBorders>
            <w:vAlign w:val="center"/>
          </w:tcPr>
          <w:p w14:paraId="0607DA0B">
            <w:pPr>
              <w:autoSpaceDE w:val="0"/>
              <w:autoSpaceDN w:val="0"/>
              <w:spacing w:line="360" w:lineRule="exact"/>
              <w:jc w:val="center"/>
              <w:rPr>
                <w:rFonts w:ascii="宋体" w:hAnsi="宋体" w:eastAsia="宋体" w:cs="宋体"/>
                <w:sz w:val="24"/>
                <w:szCs w:val="24"/>
              </w:rPr>
            </w:pPr>
          </w:p>
        </w:tc>
        <w:tc>
          <w:tcPr>
            <w:tcW w:w="1670"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9110757">
            <w:pPr>
              <w:autoSpaceDE w:val="0"/>
              <w:autoSpaceDN w:val="0"/>
              <w:spacing w:line="360" w:lineRule="exact"/>
              <w:jc w:val="center"/>
              <w:rPr>
                <w:rFonts w:ascii="黑体" w:hAnsi="黑体" w:eastAsia="黑体" w:cs="黑体"/>
                <w:szCs w:val="21"/>
              </w:rPr>
            </w:pPr>
            <w:r>
              <w:rPr>
                <w:rFonts w:hint="eastAsia" w:ascii="黑体" w:hAnsi="黑体" w:eastAsia="黑体" w:cs="黑体"/>
                <w:szCs w:val="21"/>
              </w:rPr>
              <w:t>特 长</w:t>
            </w:r>
          </w:p>
        </w:tc>
        <w:tc>
          <w:tcPr>
            <w:tcW w:w="2940"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878B0FB">
            <w:pPr>
              <w:autoSpaceDE w:val="0"/>
              <w:autoSpaceDN w:val="0"/>
              <w:spacing w:line="360" w:lineRule="exact"/>
              <w:jc w:val="center"/>
              <w:rPr>
                <w:rFonts w:ascii="宋体" w:hAnsi="宋体" w:eastAsia="宋体" w:cs="宋体"/>
                <w:szCs w:val="21"/>
              </w:rPr>
            </w:pPr>
          </w:p>
        </w:tc>
        <w:tc>
          <w:tcPr>
            <w:tcW w:w="19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8834DD8">
            <w:pPr>
              <w:autoSpaceDE w:val="0"/>
              <w:autoSpaceDN w:val="0"/>
              <w:spacing w:line="360" w:lineRule="exact"/>
              <w:jc w:val="center"/>
              <w:rPr>
                <w:rFonts w:ascii="黑体" w:hAnsi="黑体" w:eastAsia="黑体" w:cs="黑体"/>
                <w:szCs w:val="21"/>
              </w:rPr>
            </w:pPr>
          </w:p>
        </w:tc>
      </w:tr>
      <w:tr w14:paraId="1D1B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A6FA6A8">
            <w:pPr>
              <w:autoSpaceDE w:val="0"/>
              <w:autoSpaceDN w:val="0"/>
              <w:spacing w:line="360" w:lineRule="exact"/>
              <w:jc w:val="center"/>
              <w:rPr>
                <w:rFonts w:ascii="黑体" w:hAnsi="黑体" w:eastAsia="黑体" w:cs="黑体"/>
                <w:szCs w:val="21"/>
              </w:rPr>
            </w:pPr>
            <w:r>
              <w:rPr>
                <w:rFonts w:hint="eastAsia" w:ascii="黑体" w:hAnsi="黑体" w:eastAsia="黑体" w:cs="黑体"/>
                <w:szCs w:val="21"/>
              </w:rPr>
              <w:t>现工作单位及岗位</w:t>
            </w:r>
          </w:p>
        </w:tc>
        <w:tc>
          <w:tcPr>
            <w:tcW w:w="3920"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64856824">
            <w:pPr>
              <w:autoSpaceDE w:val="0"/>
              <w:autoSpaceDN w:val="0"/>
              <w:spacing w:line="360" w:lineRule="exact"/>
              <w:jc w:val="center"/>
              <w:rPr>
                <w:rFonts w:ascii="宋体" w:hAnsi="宋体" w:eastAsia="宋体" w:cs="宋体"/>
                <w:szCs w:val="21"/>
              </w:rPr>
            </w:pPr>
          </w:p>
        </w:tc>
        <w:tc>
          <w:tcPr>
            <w:tcW w:w="813" w:type="dxa"/>
            <w:tcBorders>
              <w:top w:val="single" w:color="auto" w:sz="4" w:space="0"/>
              <w:left w:val="single" w:color="auto" w:sz="4" w:space="0"/>
              <w:bottom w:val="single" w:color="auto" w:sz="4" w:space="0"/>
              <w:right w:val="single" w:color="auto" w:sz="4" w:space="0"/>
              <w:tl2br w:val="nil"/>
              <w:tr2bl w:val="nil"/>
            </w:tcBorders>
            <w:vAlign w:val="center"/>
          </w:tcPr>
          <w:p w14:paraId="62F6FBBA">
            <w:pPr>
              <w:autoSpaceDE w:val="0"/>
              <w:autoSpaceDN w:val="0"/>
              <w:spacing w:line="360" w:lineRule="exact"/>
              <w:jc w:val="center"/>
              <w:rPr>
                <w:rFonts w:ascii="黑体" w:hAnsi="黑体" w:eastAsia="黑体" w:cs="黑体"/>
                <w:szCs w:val="21"/>
              </w:rPr>
            </w:pPr>
            <w:r>
              <w:rPr>
                <w:rFonts w:hint="eastAsia" w:ascii="黑体" w:hAnsi="黑体" w:eastAsia="黑体" w:cs="黑体"/>
                <w:szCs w:val="21"/>
              </w:rPr>
              <w:t>婚姻</w:t>
            </w:r>
          </w:p>
          <w:p w14:paraId="740F9378">
            <w:pPr>
              <w:autoSpaceDE w:val="0"/>
              <w:autoSpaceDN w:val="0"/>
              <w:spacing w:line="360" w:lineRule="exact"/>
              <w:jc w:val="center"/>
              <w:rPr>
                <w:rFonts w:ascii="黑体" w:hAnsi="黑体" w:eastAsia="黑体" w:cs="黑体"/>
                <w:szCs w:val="21"/>
              </w:rPr>
            </w:pPr>
            <w:r>
              <w:rPr>
                <w:rFonts w:hint="eastAsia" w:ascii="黑体" w:hAnsi="黑体" w:eastAsia="黑体" w:cs="黑体"/>
                <w:szCs w:val="21"/>
              </w:rPr>
              <w:t>状况</w:t>
            </w: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14:paraId="688A6147">
            <w:pPr>
              <w:autoSpaceDE w:val="0"/>
              <w:autoSpaceDN w:val="0"/>
              <w:spacing w:line="360" w:lineRule="exact"/>
              <w:jc w:val="center"/>
              <w:rPr>
                <w:rFonts w:ascii="宋体" w:hAnsi="宋体" w:eastAsia="宋体" w:cs="宋体"/>
                <w:szCs w:val="21"/>
              </w:rPr>
            </w:pPr>
          </w:p>
        </w:tc>
        <w:tc>
          <w:tcPr>
            <w:tcW w:w="19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F42FB59">
            <w:pPr>
              <w:autoSpaceDE w:val="0"/>
              <w:autoSpaceDN w:val="0"/>
              <w:spacing w:line="360" w:lineRule="exact"/>
              <w:jc w:val="center"/>
              <w:rPr>
                <w:rFonts w:ascii="黑体" w:hAnsi="黑体" w:eastAsia="黑体" w:cs="黑体"/>
                <w:szCs w:val="21"/>
              </w:rPr>
            </w:pPr>
          </w:p>
        </w:tc>
      </w:tr>
      <w:tr w14:paraId="55EF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610E7CA">
            <w:pPr>
              <w:autoSpaceDE w:val="0"/>
              <w:autoSpaceDN w:val="0"/>
              <w:spacing w:line="360" w:lineRule="exact"/>
              <w:jc w:val="center"/>
              <w:rPr>
                <w:rFonts w:ascii="黑体" w:hAnsi="黑体" w:eastAsia="黑体" w:cs="黑体"/>
                <w:szCs w:val="21"/>
              </w:rPr>
            </w:pPr>
            <w:r>
              <w:rPr>
                <w:rFonts w:hint="eastAsia" w:ascii="黑体" w:hAnsi="黑体" w:eastAsia="黑体" w:cs="黑体"/>
                <w:szCs w:val="21"/>
              </w:rPr>
              <w:t>报考岗位</w:t>
            </w:r>
          </w:p>
        </w:tc>
        <w:tc>
          <w:tcPr>
            <w:tcW w:w="5726" w:type="dxa"/>
            <w:gridSpan w:val="7"/>
            <w:tcBorders>
              <w:top w:val="single" w:color="auto" w:sz="4" w:space="0"/>
              <w:left w:val="single" w:color="auto" w:sz="4" w:space="0"/>
              <w:bottom w:val="single" w:color="auto" w:sz="4" w:space="0"/>
              <w:right w:val="single" w:color="auto" w:sz="4" w:space="0"/>
              <w:tl2br w:val="nil"/>
              <w:tr2bl w:val="nil"/>
            </w:tcBorders>
            <w:vAlign w:val="center"/>
          </w:tcPr>
          <w:p w14:paraId="20C206FD">
            <w:pPr>
              <w:autoSpaceDE w:val="0"/>
              <w:autoSpaceDN w:val="0"/>
              <w:spacing w:line="360" w:lineRule="exact"/>
              <w:jc w:val="center"/>
              <w:rPr>
                <w:rFonts w:ascii="宋体" w:hAnsi="宋体" w:eastAsia="宋体" w:cs="宋体"/>
                <w:szCs w:val="21"/>
              </w:rPr>
            </w:pPr>
          </w:p>
        </w:tc>
        <w:tc>
          <w:tcPr>
            <w:tcW w:w="19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F005722">
            <w:pPr>
              <w:autoSpaceDE w:val="0"/>
              <w:autoSpaceDN w:val="0"/>
              <w:spacing w:line="360" w:lineRule="exact"/>
              <w:jc w:val="center"/>
              <w:rPr>
                <w:rFonts w:ascii="黑体" w:hAnsi="黑体" w:eastAsia="黑体" w:cs="黑体"/>
                <w:sz w:val="24"/>
                <w:szCs w:val="24"/>
              </w:rPr>
            </w:pPr>
          </w:p>
        </w:tc>
      </w:tr>
      <w:tr w14:paraId="22BA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887CC07">
            <w:pPr>
              <w:autoSpaceDE w:val="0"/>
              <w:autoSpaceDN w:val="0"/>
              <w:spacing w:line="360" w:lineRule="exact"/>
              <w:jc w:val="center"/>
              <w:rPr>
                <w:rFonts w:ascii="黑体" w:hAnsi="黑体" w:eastAsia="黑体" w:cs="黑体"/>
                <w:szCs w:val="21"/>
              </w:rPr>
            </w:pPr>
            <w:r>
              <w:rPr>
                <w:rFonts w:hint="eastAsia" w:ascii="黑体" w:hAnsi="黑体" w:eastAsia="黑体" w:cs="黑体"/>
                <w:szCs w:val="21"/>
              </w:rPr>
              <w:t>家庭住址</w:t>
            </w:r>
          </w:p>
        </w:tc>
        <w:tc>
          <w:tcPr>
            <w:tcW w:w="3920"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25DFC384">
            <w:pPr>
              <w:autoSpaceDE w:val="0"/>
              <w:autoSpaceDN w:val="0"/>
              <w:spacing w:line="360" w:lineRule="exact"/>
              <w:jc w:val="center"/>
              <w:rPr>
                <w:rFonts w:ascii="宋体" w:hAnsi="宋体" w:eastAsia="宋体" w:cs="宋体"/>
                <w:szCs w:val="21"/>
              </w:rPr>
            </w:pPr>
          </w:p>
        </w:tc>
        <w:tc>
          <w:tcPr>
            <w:tcW w:w="180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8CA30A7">
            <w:pPr>
              <w:autoSpaceDE w:val="0"/>
              <w:autoSpaceDN w:val="0"/>
              <w:spacing w:line="360" w:lineRule="exact"/>
              <w:jc w:val="center"/>
              <w:rPr>
                <w:rFonts w:ascii="黑体" w:hAnsi="黑体" w:eastAsia="黑体" w:cs="黑体"/>
                <w:szCs w:val="21"/>
              </w:rPr>
            </w:pPr>
            <w:r>
              <w:rPr>
                <w:rFonts w:hint="eastAsia" w:ascii="黑体" w:hAnsi="黑体" w:eastAsia="黑体" w:cs="黑体"/>
                <w:szCs w:val="21"/>
              </w:rPr>
              <w:t>邮政编码</w:t>
            </w:r>
          </w:p>
        </w:tc>
        <w:tc>
          <w:tcPr>
            <w:tcW w:w="1934" w:type="dxa"/>
            <w:tcBorders>
              <w:top w:val="single" w:color="auto" w:sz="4" w:space="0"/>
              <w:left w:val="single" w:color="auto" w:sz="4" w:space="0"/>
              <w:bottom w:val="single" w:color="auto" w:sz="4" w:space="0"/>
              <w:right w:val="single" w:color="auto" w:sz="4" w:space="0"/>
              <w:tl2br w:val="nil"/>
              <w:tr2bl w:val="nil"/>
            </w:tcBorders>
            <w:vAlign w:val="center"/>
          </w:tcPr>
          <w:p w14:paraId="73B99C22">
            <w:pPr>
              <w:autoSpaceDE w:val="0"/>
              <w:autoSpaceDN w:val="0"/>
              <w:spacing w:line="360" w:lineRule="exact"/>
              <w:jc w:val="center"/>
              <w:rPr>
                <w:rFonts w:ascii="Times New Roman" w:hAnsi="Times New Roman" w:eastAsia="黑体"/>
                <w:sz w:val="24"/>
                <w:szCs w:val="24"/>
              </w:rPr>
            </w:pPr>
          </w:p>
        </w:tc>
      </w:tr>
      <w:tr w14:paraId="6651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FFDB1EB">
            <w:pPr>
              <w:autoSpaceDE w:val="0"/>
              <w:autoSpaceDN w:val="0"/>
              <w:spacing w:line="360" w:lineRule="exact"/>
              <w:jc w:val="center"/>
              <w:rPr>
                <w:rFonts w:ascii="黑体" w:hAnsi="黑体" w:eastAsia="黑体" w:cs="黑体"/>
                <w:szCs w:val="21"/>
              </w:rPr>
            </w:pPr>
            <w:r>
              <w:rPr>
                <w:rFonts w:hint="eastAsia" w:ascii="黑体" w:hAnsi="黑体" w:eastAsia="黑体" w:cs="黑体"/>
                <w:szCs w:val="21"/>
              </w:rPr>
              <w:t>户籍地</w:t>
            </w:r>
          </w:p>
        </w:tc>
        <w:tc>
          <w:tcPr>
            <w:tcW w:w="3920" w:type="dxa"/>
            <w:gridSpan w:val="5"/>
            <w:tcBorders>
              <w:top w:val="nil"/>
              <w:left w:val="single" w:color="auto" w:sz="4" w:space="0"/>
              <w:bottom w:val="single" w:color="auto" w:sz="4" w:space="0"/>
              <w:right w:val="single" w:color="auto" w:sz="4" w:space="0"/>
              <w:tl2br w:val="nil"/>
              <w:tr2bl w:val="nil"/>
            </w:tcBorders>
            <w:vAlign w:val="center"/>
          </w:tcPr>
          <w:p w14:paraId="369430C5">
            <w:pPr>
              <w:autoSpaceDE w:val="0"/>
              <w:autoSpaceDN w:val="0"/>
              <w:spacing w:line="360" w:lineRule="exact"/>
              <w:jc w:val="center"/>
              <w:rPr>
                <w:rFonts w:ascii="宋体" w:hAnsi="宋体" w:eastAsia="宋体" w:cs="宋体"/>
                <w:szCs w:val="21"/>
              </w:rPr>
            </w:pPr>
          </w:p>
        </w:tc>
        <w:tc>
          <w:tcPr>
            <w:tcW w:w="1806" w:type="dxa"/>
            <w:gridSpan w:val="2"/>
            <w:tcBorders>
              <w:top w:val="nil"/>
              <w:left w:val="single" w:color="auto" w:sz="4" w:space="0"/>
              <w:bottom w:val="single" w:color="auto" w:sz="4" w:space="0"/>
              <w:right w:val="single" w:color="auto" w:sz="4" w:space="0"/>
              <w:tl2br w:val="nil"/>
              <w:tr2bl w:val="nil"/>
            </w:tcBorders>
            <w:vAlign w:val="center"/>
          </w:tcPr>
          <w:p w14:paraId="6D79C0B0">
            <w:pPr>
              <w:autoSpaceDE w:val="0"/>
              <w:autoSpaceDN w:val="0"/>
              <w:spacing w:line="360" w:lineRule="exact"/>
              <w:jc w:val="center"/>
              <w:rPr>
                <w:rFonts w:ascii="黑体" w:hAnsi="黑体" w:eastAsia="黑体" w:cs="黑体"/>
                <w:szCs w:val="21"/>
              </w:rPr>
            </w:pPr>
            <w:r>
              <w:rPr>
                <w:rFonts w:hint="eastAsia" w:ascii="黑体" w:hAnsi="黑体" w:eastAsia="黑体" w:cs="黑体"/>
                <w:szCs w:val="21"/>
              </w:rPr>
              <w:t>联系电话(手机)</w:t>
            </w:r>
          </w:p>
        </w:tc>
        <w:tc>
          <w:tcPr>
            <w:tcW w:w="1934" w:type="dxa"/>
            <w:tcBorders>
              <w:top w:val="single" w:color="auto" w:sz="4" w:space="0"/>
              <w:left w:val="single" w:color="auto" w:sz="4" w:space="0"/>
              <w:bottom w:val="single" w:color="auto" w:sz="4" w:space="0"/>
              <w:right w:val="single" w:color="auto" w:sz="4" w:space="0"/>
              <w:tl2br w:val="nil"/>
              <w:tr2bl w:val="nil"/>
            </w:tcBorders>
            <w:vAlign w:val="center"/>
          </w:tcPr>
          <w:p w14:paraId="5745E223">
            <w:pPr>
              <w:autoSpaceDE w:val="0"/>
              <w:autoSpaceDN w:val="0"/>
              <w:spacing w:line="360" w:lineRule="exact"/>
              <w:jc w:val="center"/>
              <w:rPr>
                <w:rFonts w:ascii="Times New Roman" w:hAnsi="Times New Roman" w:eastAsia="黑体"/>
                <w:szCs w:val="21"/>
              </w:rPr>
            </w:pPr>
          </w:p>
        </w:tc>
      </w:tr>
      <w:tr w14:paraId="4DF3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B886D5F">
            <w:pPr>
              <w:autoSpaceDE w:val="0"/>
              <w:autoSpaceDN w:val="0"/>
              <w:spacing w:line="360" w:lineRule="exact"/>
              <w:jc w:val="center"/>
              <w:rPr>
                <w:rFonts w:ascii="黑体" w:hAnsi="黑体" w:eastAsia="黑体" w:cs="黑体"/>
                <w:szCs w:val="21"/>
              </w:rPr>
            </w:pPr>
            <w:r>
              <w:rPr>
                <w:rFonts w:hint="eastAsia" w:ascii="黑体" w:hAnsi="黑体" w:eastAsia="黑体" w:cs="黑体"/>
                <w:szCs w:val="21"/>
              </w:rPr>
              <w:t>个人简历</w:t>
            </w:r>
          </w:p>
          <w:p w14:paraId="76680F4D">
            <w:pPr>
              <w:autoSpaceDE w:val="0"/>
              <w:autoSpaceDN w:val="0"/>
              <w:spacing w:line="360" w:lineRule="exact"/>
              <w:rPr>
                <w:rFonts w:ascii="黑体" w:hAnsi="黑体" w:eastAsia="黑体" w:cs="黑体"/>
                <w:szCs w:val="21"/>
              </w:rPr>
            </w:pPr>
            <w:r>
              <w:rPr>
                <w:rFonts w:hint="eastAsia" w:ascii="黑体" w:hAnsi="黑体" w:eastAsia="黑体" w:cs="黑体"/>
                <w:szCs w:val="21"/>
              </w:rPr>
              <w:t>（自大学填起，时间到月）</w:t>
            </w:r>
          </w:p>
        </w:tc>
        <w:tc>
          <w:tcPr>
            <w:tcW w:w="7660"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022CBE48">
            <w:pPr>
              <w:autoSpaceDE w:val="0"/>
              <w:autoSpaceDN w:val="0"/>
              <w:spacing w:line="360" w:lineRule="exact"/>
              <w:jc w:val="center"/>
              <w:rPr>
                <w:rFonts w:ascii="宋体" w:hAnsi="宋体" w:eastAsia="宋体" w:cs="宋体"/>
                <w:sz w:val="24"/>
                <w:szCs w:val="24"/>
              </w:rPr>
            </w:pPr>
          </w:p>
        </w:tc>
      </w:tr>
      <w:tr w14:paraId="32A2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5E3E1BC3">
            <w:pPr>
              <w:autoSpaceDE w:val="0"/>
              <w:autoSpaceDN w:val="0"/>
              <w:spacing w:line="360" w:lineRule="exact"/>
              <w:jc w:val="center"/>
              <w:rPr>
                <w:rFonts w:ascii="黑体" w:hAnsi="黑体" w:eastAsia="黑体" w:cs="黑体"/>
                <w:szCs w:val="21"/>
              </w:rPr>
            </w:pPr>
            <w:r>
              <w:rPr>
                <w:rFonts w:hint="eastAsia" w:ascii="黑体" w:hAnsi="黑体" w:eastAsia="黑体" w:cs="黑体"/>
                <w:szCs w:val="21"/>
              </w:rPr>
              <w:t>奖惩情况</w:t>
            </w:r>
          </w:p>
        </w:tc>
        <w:tc>
          <w:tcPr>
            <w:tcW w:w="7660"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006EBC87">
            <w:pPr>
              <w:autoSpaceDE w:val="0"/>
              <w:autoSpaceDN w:val="0"/>
              <w:spacing w:line="360" w:lineRule="exact"/>
              <w:jc w:val="center"/>
              <w:rPr>
                <w:rFonts w:ascii="宋体" w:hAnsi="宋体" w:eastAsia="宋体" w:cs="宋体"/>
                <w:sz w:val="24"/>
                <w:szCs w:val="24"/>
              </w:rPr>
            </w:pPr>
          </w:p>
        </w:tc>
      </w:tr>
      <w:tr w14:paraId="7C31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FD7C172">
            <w:pPr>
              <w:autoSpaceDE w:val="0"/>
              <w:autoSpaceDN w:val="0"/>
              <w:snapToGrid w:val="0"/>
              <w:spacing w:line="360" w:lineRule="exact"/>
              <w:jc w:val="center"/>
              <w:rPr>
                <w:rFonts w:ascii="黑体" w:hAnsi="黑体" w:eastAsia="黑体" w:cs="黑体"/>
                <w:szCs w:val="21"/>
              </w:rPr>
            </w:pPr>
            <w:r>
              <w:rPr>
                <w:rFonts w:hint="eastAsia" w:ascii="黑体" w:hAnsi="黑体" w:eastAsia="黑体" w:cs="黑体"/>
                <w:szCs w:val="21"/>
              </w:rPr>
              <w:t>其他须</w:t>
            </w:r>
          </w:p>
          <w:p w14:paraId="6DC8E1BA">
            <w:pPr>
              <w:autoSpaceDE w:val="0"/>
              <w:autoSpaceDN w:val="0"/>
              <w:snapToGrid w:val="0"/>
              <w:spacing w:line="360" w:lineRule="exact"/>
              <w:jc w:val="center"/>
              <w:rPr>
                <w:rFonts w:ascii="黑体" w:hAnsi="黑体" w:eastAsia="黑体" w:cs="黑体"/>
                <w:szCs w:val="21"/>
              </w:rPr>
            </w:pPr>
            <w:r>
              <w:rPr>
                <w:rFonts w:hint="eastAsia" w:ascii="黑体" w:hAnsi="黑体" w:eastAsia="黑体" w:cs="黑体"/>
                <w:szCs w:val="21"/>
              </w:rPr>
              <w:t>说明事项</w:t>
            </w:r>
          </w:p>
        </w:tc>
        <w:tc>
          <w:tcPr>
            <w:tcW w:w="7660"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1E948A3A">
            <w:pPr>
              <w:autoSpaceDE w:val="0"/>
              <w:autoSpaceDN w:val="0"/>
              <w:snapToGrid w:val="0"/>
              <w:spacing w:line="360" w:lineRule="exact"/>
              <w:jc w:val="center"/>
              <w:rPr>
                <w:rFonts w:ascii="宋体" w:hAnsi="宋体" w:eastAsia="宋体" w:cs="宋体"/>
                <w:sz w:val="24"/>
                <w:szCs w:val="24"/>
              </w:rPr>
            </w:pPr>
          </w:p>
        </w:tc>
      </w:tr>
      <w:tr w14:paraId="3DEE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8877" w:type="dxa"/>
            <w:gridSpan w:val="9"/>
            <w:tcBorders>
              <w:top w:val="single" w:color="auto" w:sz="4" w:space="0"/>
              <w:left w:val="single" w:color="auto" w:sz="4" w:space="0"/>
              <w:bottom w:val="single" w:color="auto" w:sz="4" w:space="0"/>
              <w:right w:val="single" w:color="auto" w:sz="4" w:space="0"/>
              <w:tl2br w:val="nil"/>
              <w:tr2bl w:val="nil"/>
            </w:tcBorders>
            <w:vAlign w:val="center"/>
          </w:tcPr>
          <w:p w14:paraId="48F24705">
            <w:pPr>
              <w:autoSpaceDE w:val="0"/>
              <w:autoSpaceDN w:val="0"/>
              <w:snapToGrid w:val="0"/>
              <w:spacing w:line="360" w:lineRule="exact"/>
              <w:ind w:firstLine="420" w:firstLineChars="200"/>
              <w:jc w:val="left"/>
              <w:rPr>
                <w:rFonts w:ascii="黑体" w:hAnsi="黑体" w:eastAsia="黑体" w:cs="黑体"/>
                <w:szCs w:val="21"/>
              </w:rPr>
            </w:pPr>
            <w:r>
              <w:rPr>
                <w:rFonts w:hint="eastAsia" w:ascii="黑体" w:hAnsi="黑体" w:eastAsia="黑体" w:cs="黑体"/>
                <w:szCs w:val="21"/>
              </w:rPr>
              <w:t>本人保证上述所填信息真实无误，如因填写有误或不实而造成的后果，均由本人负责。</w:t>
            </w:r>
          </w:p>
          <w:p w14:paraId="1C1D9DDC">
            <w:pPr>
              <w:autoSpaceDE w:val="0"/>
              <w:autoSpaceDN w:val="0"/>
              <w:snapToGrid w:val="0"/>
              <w:spacing w:line="360" w:lineRule="exact"/>
              <w:jc w:val="center"/>
              <w:rPr>
                <w:rFonts w:ascii="黑体" w:hAnsi="黑体" w:eastAsia="黑体" w:cs="黑体"/>
                <w:szCs w:val="21"/>
              </w:rPr>
            </w:pPr>
            <w:r>
              <w:rPr>
                <w:rFonts w:hint="eastAsia" w:ascii="黑体" w:hAnsi="黑体" w:eastAsia="黑体" w:cs="黑体"/>
                <w:szCs w:val="21"/>
              </w:rPr>
              <w:t xml:space="preserve">                         </w:t>
            </w:r>
          </w:p>
          <w:p w14:paraId="04C143C1">
            <w:pPr>
              <w:autoSpaceDE w:val="0"/>
              <w:autoSpaceDN w:val="0"/>
              <w:snapToGrid w:val="0"/>
              <w:spacing w:line="360" w:lineRule="exact"/>
              <w:jc w:val="center"/>
              <w:rPr>
                <w:rFonts w:ascii="黑体" w:hAnsi="黑体" w:eastAsia="黑体" w:cs="黑体"/>
                <w:szCs w:val="21"/>
              </w:rPr>
            </w:pPr>
            <w:r>
              <w:rPr>
                <w:rFonts w:hint="eastAsia" w:ascii="黑体" w:hAnsi="黑体" w:eastAsia="黑体" w:cs="黑体"/>
                <w:szCs w:val="21"/>
              </w:rPr>
              <w:t>签名：                       年    月    日</w:t>
            </w:r>
          </w:p>
        </w:tc>
      </w:tr>
    </w:tbl>
    <w:p w14:paraId="7858DBE4">
      <w:pPr>
        <w:spacing w:line="220" w:lineRule="atLeas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附件2</w:t>
      </w:r>
    </w:p>
    <w:p w14:paraId="451B6945">
      <w:pPr>
        <w:spacing w:beforeLines="150" w:afterLines="100"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w:t>
      </w:r>
    </w:p>
    <w:p w14:paraId="48376A15">
      <w:pPr>
        <w:spacing w:line="680" w:lineRule="atLeast"/>
        <w:ind w:firstLine="64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），意向报名</w:t>
      </w:r>
      <w:r>
        <w:rPr>
          <w:rFonts w:hint="eastAsia" w:ascii="Times New Roman" w:hAnsi="Times New Roman" w:eastAsia="仿宋_GB2312"/>
          <w:sz w:val="32"/>
          <w:szCs w:val="32"/>
        </w:rPr>
        <w:t>南通市</w:t>
      </w:r>
      <w:r>
        <w:rPr>
          <w:rFonts w:hint="eastAsia" w:ascii="Times New Roman" w:hAnsi="Times New Roman" w:eastAsia="仿宋_GB2312"/>
          <w:sz w:val="32"/>
          <w:szCs w:val="32"/>
          <w:lang w:eastAsia="zh-CN"/>
        </w:rPr>
        <w:t>红十字会</w:t>
      </w:r>
      <w:r>
        <w:rPr>
          <w:rFonts w:hint="eastAsia" w:ascii="仿宋_GB2312" w:hAnsi="仿宋_GB2312" w:eastAsia="仿宋_GB2312" w:cs="仿宋_GB2312"/>
          <w:sz w:val="32"/>
          <w:szCs w:val="32"/>
        </w:rPr>
        <w:t>公开招聘政府购买服务人员岗位，因个人原因,本人不能到现场投送报名资料，现特委托：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）代为办理相关手续。</w:t>
      </w:r>
    </w:p>
    <w:p w14:paraId="280D3C9B">
      <w:pPr>
        <w:ind w:firstLine="560" w:firstLineChars="200"/>
        <w:rPr>
          <w:rFonts w:hint="eastAsia" w:ascii="仿宋_GB2312" w:hAnsi="仿宋_GB2312" w:eastAsia="仿宋_GB2312" w:cs="仿宋_GB2312"/>
          <w:sz w:val="28"/>
          <w:szCs w:val="28"/>
          <w:u w:val="single"/>
        </w:rPr>
      </w:pPr>
    </w:p>
    <w:p w14:paraId="54A2C99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p>
    <w:p w14:paraId="06555157">
      <w:pPr>
        <w:keepNext w:val="0"/>
        <w:keepLines w:val="0"/>
        <w:pageBreakBefore w:val="0"/>
        <w:widowControl w:val="0"/>
        <w:kinsoku/>
        <w:wordWrap/>
        <w:overflowPunct/>
        <w:topLinePunct w:val="0"/>
        <w:autoSpaceDE/>
        <w:autoSpaceDN/>
        <w:bidi w:val="0"/>
        <w:adjustRightInd/>
        <w:snapToGrid/>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委托人（签字）：                     </w:t>
      </w:r>
    </w:p>
    <w:p w14:paraId="72DBC63B">
      <w:pPr>
        <w:keepNext w:val="0"/>
        <w:keepLines w:val="0"/>
        <w:pageBreakBefore w:val="0"/>
        <w:widowControl w:val="0"/>
        <w:kinsoku/>
        <w:wordWrap/>
        <w:overflowPunct/>
        <w:topLinePunct w:val="0"/>
        <w:autoSpaceDE/>
        <w:autoSpaceDN/>
        <w:bidi w:val="0"/>
        <w:adjustRightInd/>
        <w:snapToGrid/>
        <w:ind w:left="0" w:leftChars="0"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受托人（签字）：                     </w:t>
      </w:r>
    </w:p>
    <w:p w14:paraId="5B881E23">
      <w:pPr>
        <w:keepNext w:val="0"/>
        <w:keepLines w:val="0"/>
        <w:pageBreakBefore w:val="0"/>
        <w:widowControl w:val="0"/>
        <w:kinsoku/>
        <w:wordWrap/>
        <w:overflowPunct/>
        <w:topLinePunct w:val="0"/>
        <w:autoSpaceDE/>
        <w:autoSpaceDN/>
        <w:bidi w:val="0"/>
        <w:adjustRightInd/>
        <w:snapToGrid/>
        <w:ind w:left="0" w:leftChars="0" w:firstLine="4160" w:firstLineChars="1300"/>
        <w:textAlignment w:val="auto"/>
      </w:pPr>
      <w:r>
        <w:rPr>
          <w:rFonts w:hint="eastAsia" w:ascii="仿宋_GB2312" w:hAnsi="仿宋_GB2312" w:eastAsia="仿宋_GB2312" w:cs="仿宋_GB2312"/>
          <w:sz w:val="32"/>
          <w:szCs w:val="32"/>
        </w:rPr>
        <w:t xml:space="preserve">日    期：  </w:t>
      </w:r>
      <w:r>
        <w:rPr>
          <w:rFonts w:hint="eastAsia" w:ascii="仿宋_GB2312" w:hAnsi="仿宋_GB2312" w:eastAsia="仿宋_GB2312" w:cs="仿宋_GB2312"/>
          <w:sz w:val="28"/>
          <w:szCs w:val="28"/>
        </w:rPr>
        <w:t xml:space="preserve">   </w:t>
      </w:r>
    </w:p>
    <w:p w14:paraId="1922934C">
      <w:pPr>
        <w:spacing w:line="590" w:lineRule="exact"/>
        <w:rPr>
          <w:rFonts w:ascii="Times New Roman" w:hAnsi="Times New Roman" w:eastAsia="黑体"/>
          <w:sz w:val="32"/>
          <w:szCs w:val="32"/>
        </w:rPr>
      </w:pPr>
    </w:p>
    <w:sectPr>
      <w:footerReference r:id="rId3" w:type="default"/>
      <w:footerReference r:id="rId4" w:type="even"/>
      <w:pgSz w:w="11906" w:h="16838"/>
      <w:pgMar w:top="1814" w:right="1531" w:bottom="1984" w:left="1531" w:header="720"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embedRegular r:id="rId1" w:fontKey="{1BF0193E-7B14-43C6-B057-4B55E4538A7B}"/>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33E0E541-F556-4EE0-BC25-8E5842D8D99E}"/>
  </w:font>
  <w:font w:name="仿宋">
    <w:panose1 w:val="02010609060101010101"/>
    <w:charset w:val="86"/>
    <w:family w:val="modern"/>
    <w:pitch w:val="default"/>
    <w:sig w:usb0="800002BF" w:usb1="38CF7CFA" w:usb2="00000016" w:usb3="00000000" w:csb0="00040001" w:csb1="00000000"/>
    <w:embedRegular r:id="rId3" w:fontKey="{C3DCD618-709F-462D-AD7C-B525A7EF9DA4}"/>
  </w:font>
  <w:font w:name="楷体_GB2312">
    <w:panose1 w:val="02010609030101010101"/>
    <w:charset w:val="86"/>
    <w:family w:val="modern"/>
    <w:pitch w:val="default"/>
    <w:sig w:usb0="00000001" w:usb1="080E0000" w:usb2="00000000" w:usb3="00000000" w:csb0="00040000" w:csb1="00000000"/>
    <w:embedRegular r:id="rId4" w:fontKey="{00B3D68D-86C4-4C3D-AC6A-937F58BBBBBA}"/>
  </w:font>
  <w:font w:name="方正仿宋_GBK">
    <w:panose1 w:val="03000509000000000000"/>
    <w:charset w:val="86"/>
    <w:family w:val="script"/>
    <w:pitch w:val="default"/>
    <w:sig w:usb0="00000001" w:usb1="080E0000" w:usb2="00000000" w:usb3="00000000" w:csb0="00040000" w:csb1="00000000"/>
    <w:embedRegular r:id="rId5" w:fontKey="{EA786838-341C-4EA6-9587-AF17B5C4B6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50E29">
    <w:pPr>
      <w:pStyle w:val="2"/>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3070F45">
                          <w:pPr>
                            <w:pStyle w:val="2"/>
                          </w:pP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7</w:t>
                          </w:r>
                          <w:r>
                            <w:rPr>
                              <w:rFonts w:ascii="Times New Roman" w:hAnsi="Times New Roman"/>
                              <w:sz w:val="28"/>
                              <w:szCs w:val="28"/>
                            </w:rPr>
                            <w:fldChar w:fldCharType="end"/>
                          </w:r>
                          <w:r>
                            <w:rPr>
                              <w:rFonts w:hint="eastAsia"/>
                              <w:sz w:val="28"/>
                              <w:szCs w:val="28"/>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EpX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PRKV50QEAAJ4DAAAOAAAAAAAAAAEAIAAAAB8BAABk&#10;cnMvZTJvRG9jLnhtbFBLBQYAAAAABgAGAFkBAABiBQAAAAA=&#10;">
              <v:fill on="f" focussize="0,0"/>
              <v:stroke on="f"/>
              <v:imagedata o:title=""/>
              <o:lock v:ext="edit" aspectratio="f"/>
              <v:textbox inset="0mm,0mm,0mm,0mm" style="mso-fit-shape-to-text:t;">
                <w:txbxContent>
                  <w:p w14:paraId="63070F45">
                    <w:pPr>
                      <w:pStyle w:val="2"/>
                    </w:pP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7</w:t>
                    </w:r>
                    <w:r>
                      <w:rPr>
                        <w:rFonts w:ascii="Times New Roman" w:hAnsi="Times New Roman"/>
                        <w:sz w:val="28"/>
                        <w:szCs w:val="28"/>
                      </w:rPr>
                      <w:fldChar w:fldCharType="end"/>
                    </w:r>
                    <w:r>
                      <w:rPr>
                        <w:rFonts w:hint="eastAsia"/>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9250C">
    <w:pPr>
      <w:pStyle w:val="2"/>
    </w:pPr>
    <w:r>
      <mc:AlternateContent>
        <mc:Choice Requires="wps">
          <w:drawing>
            <wp:anchor distT="0" distB="0" distL="0" distR="0" simplePos="0" relativeHeight="251659264" behindDoc="0" locked="0" layoutInCell="1" allowOverlap="1">
              <wp:simplePos x="0" y="0"/>
              <wp:positionH relativeFrom="margin">
                <wp:posOffset>5080</wp:posOffset>
              </wp:positionH>
              <wp:positionV relativeFrom="paragraph">
                <wp:posOffset>9525</wp:posOffset>
              </wp:positionV>
              <wp:extent cx="629285" cy="217805"/>
              <wp:effectExtent l="0" t="0" r="0" b="0"/>
              <wp:wrapNone/>
              <wp:docPr id="4097" name="文本框 2"/>
              <wp:cNvGraphicFramePr/>
              <a:graphic xmlns:a="http://schemas.openxmlformats.org/drawingml/2006/main">
                <a:graphicData uri="http://schemas.microsoft.com/office/word/2010/wordprocessingShape">
                  <wps:wsp>
                    <wps:cNvSpPr/>
                    <wps:spPr>
                      <a:xfrm>
                        <a:off x="0" y="0"/>
                        <a:ext cx="629285" cy="217804"/>
                      </a:xfrm>
                      <a:prstGeom prst="rect">
                        <a:avLst/>
                      </a:prstGeom>
                      <a:ln>
                        <a:noFill/>
                      </a:ln>
                    </wps:spPr>
                    <wps:txbx>
                      <w:txbxContent>
                        <w:p w14:paraId="00B788E9">
                          <w:pPr>
                            <w:pStyle w:val="2"/>
                            <w:rPr>
                              <w:sz w:val="28"/>
                              <w:szCs w:val="28"/>
                            </w:rPr>
                          </w:pP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hint="eastAsia"/>
                              <w:sz w:val="28"/>
                              <w:szCs w:val="28"/>
                            </w:rPr>
                            <w:t xml:space="preserve"> —</w:t>
                          </w:r>
                        </w:p>
                      </w:txbxContent>
                    </wps:txbx>
                    <wps:bodyPr vert="horz" wrap="square" lIns="0" tIns="0" rIns="0" bIns="0" anchor="t" upright="0">
                      <a:noAutofit/>
                    </wps:bodyPr>
                  </wps:wsp>
                </a:graphicData>
              </a:graphic>
            </wp:anchor>
          </w:drawing>
        </mc:Choice>
        <mc:Fallback>
          <w:pict>
            <v:rect id="文本框 2" o:spid="_x0000_s1026" o:spt="1" style="position:absolute;left:0pt;margin-left:0.4pt;margin-top:0.75pt;height:17.15pt;width:49.55pt;mso-position-horizontal-relative:margin;z-index:251659264;mso-width-relative:page;mso-height-relative:page;" filled="f" stroked="f" coordsize="21600,21600" o:gfxdata="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01bebVAAAABAEAAA8AAAAAAAAAAQAg&#10;AAAAIgAAAGRycy9kb3ducmV2LnhtbFBLAQIUABQAAAAIAIdO4kDVu0An2AEAAJ4DAAAOAAAAAAAA&#10;AAEAIAAAACQBAABkcnMvZTJvRG9jLnhtbFBLBQYAAAAABgAGAFkBAABuBQAAAAA=&#10;">
              <v:fill on="f" focussize="0,0"/>
              <v:stroke on="f"/>
              <v:imagedata o:title=""/>
              <o:lock v:ext="edit" aspectratio="f"/>
              <v:textbox inset="0mm,0mm,0mm,0mm">
                <w:txbxContent>
                  <w:p w14:paraId="00B788E9">
                    <w:pPr>
                      <w:pStyle w:val="2"/>
                      <w:rPr>
                        <w:sz w:val="28"/>
                        <w:szCs w:val="28"/>
                      </w:rPr>
                    </w:pP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hint="eastAsia"/>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51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Autospacing="1" w:afterAutospacing="1"/>
      <w:jc w:val="left"/>
    </w:pPr>
    <w:rPr>
      <w:kern w:val="0"/>
      <w:sz w:val="24"/>
    </w:rPr>
  </w:style>
  <w:style w:type="table" w:styleId="6">
    <w:name w:val="Table Grid"/>
    <w:basedOn w:val="5"/>
    <w:qFormat/>
    <w:uiPriority w:val="0"/>
    <w:pPr>
      <w:widowControl w:val="0"/>
      <w:jc w:val="both"/>
    </w:pPr>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2264</Words>
  <Characters>2372</Characters>
  <Paragraphs>185</Paragraphs>
  <TotalTime>5</TotalTime>
  <ScaleCrop>false</ScaleCrop>
  <LinksUpToDate>false</LinksUpToDate>
  <CharactersWithSpaces>2604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2024-12-30T02:18:00Z</dcterms:created>
  <dc:creator>For myself</dc:creator>
  <cp:lastModifiedBy>张璐</cp:lastModifiedBy>
  <cp:lastPrinted>2025-03-17T03:30:00Z</cp:lastPrinted>
  <dcterms:modified xsi:type="dcterms:W3CDTF">2025-03-17T07:58:11Z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05E3BE9C02A342DA981A2E87AE9BD95A_13</vt:lpwstr>
  </property>
  <property fmtid="{D5CDD505-2E9C-101B-9397-08002B2CF9AE}" pid="4" name="KSOTemplateDocerSaveRecord">
    <vt:lpwstr>eyJoZGlkIjoiNjliMzBmMDAzMDkxNDZmZjYyYmE1MjBlNjNmZTBhODAiLCJ1c2VySWQiOiI0MDc3MDA5NzgifQ==</vt:lpwstr>
  </property>
</Properties>
</file>